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81C53" w14:textId="6A293CA8" w:rsidR="00A431B5" w:rsidRPr="00CC2F48" w:rsidRDefault="00A60F3D" w:rsidP="00A60F3D">
      <w:pPr>
        <w:jc w:val="center"/>
        <w:rPr>
          <w:rFonts w:ascii="DINPro-Regular" w:hAnsi="DINPro-Regular"/>
          <w:b/>
          <w:bCs/>
          <w:sz w:val="48"/>
          <w:szCs w:val="48"/>
        </w:rPr>
      </w:pPr>
      <w:r w:rsidRPr="00CC2F48">
        <w:rPr>
          <w:rFonts w:ascii="DINPro-Regular" w:hAnsi="DINPro-Regular"/>
          <w:b/>
          <w:bCs/>
          <w:sz w:val="48"/>
          <w:szCs w:val="48"/>
        </w:rPr>
        <w:t>Mietvertrag</w:t>
      </w:r>
    </w:p>
    <w:p w14:paraId="303D5C44" w14:textId="5D67234D" w:rsidR="00A60F3D" w:rsidRDefault="00A60F3D" w:rsidP="00A60F3D">
      <w:pPr>
        <w:jc w:val="center"/>
        <w:rPr>
          <w:rFonts w:ascii="DINPro-Regular" w:hAnsi="DINPro-Regular"/>
        </w:rPr>
      </w:pPr>
      <w:r w:rsidRPr="00A60F3D">
        <w:rPr>
          <w:rFonts w:ascii="DINPro-Regular" w:hAnsi="DINPro-Regular"/>
        </w:rPr>
        <w:t>für Wohnraum</w:t>
      </w:r>
    </w:p>
    <w:p w14:paraId="3CC43E69" w14:textId="77777777" w:rsidR="00CC2F48" w:rsidRDefault="00CC2F48" w:rsidP="00A60F3D">
      <w:pPr>
        <w:jc w:val="center"/>
        <w:rPr>
          <w:rFonts w:ascii="DINPro-Regular" w:hAnsi="DINPro-Regular"/>
        </w:rPr>
      </w:pPr>
    </w:p>
    <w:p w14:paraId="0D39DC76" w14:textId="4816F523" w:rsidR="00CC2F48" w:rsidRDefault="00CC2F48" w:rsidP="00CC2F48">
      <w:pPr>
        <w:rPr>
          <w:rFonts w:ascii="DINPro-Regular" w:hAnsi="DINPro-Regular"/>
        </w:rPr>
      </w:pPr>
      <w:r>
        <w:rPr>
          <w:rFonts w:ascii="DINPro-Regular" w:hAnsi="DINPro-Regular"/>
        </w:rPr>
        <w:t>Zwischen</w:t>
      </w:r>
    </w:p>
    <w:p w14:paraId="7A00B92D" w14:textId="77777777" w:rsidR="00CC2F48" w:rsidRDefault="00CC2F48" w:rsidP="00CC2F48">
      <w:pPr>
        <w:rPr>
          <w:rFonts w:ascii="DINPro-Regular" w:hAnsi="DINPro-Regular"/>
        </w:rPr>
      </w:pPr>
    </w:p>
    <w:p w14:paraId="36A8BC6D" w14:textId="44832E6D" w:rsidR="00CC2F48" w:rsidRDefault="00CC2F48" w:rsidP="00CC2F48">
      <w:pPr>
        <w:rPr>
          <w:rFonts w:ascii="DINPro-Regular" w:hAnsi="DINPro-Regular"/>
        </w:rPr>
      </w:pPr>
      <w:r>
        <w:rPr>
          <w:rFonts w:ascii="DINPro-Regular" w:hAnsi="DINPro-Regular"/>
        </w:rPr>
        <w:t>___________________________</w:t>
      </w:r>
    </w:p>
    <w:p w14:paraId="3D6DA4F7" w14:textId="0F3A3FCC" w:rsidR="00CC2F48" w:rsidRDefault="00CC2F48" w:rsidP="00CC2F48">
      <w:pPr>
        <w:rPr>
          <w:rFonts w:ascii="DINPro-Regular" w:hAnsi="DINPro-Regular"/>
        </w:rPr>
      </w:pPr>
      <w:r>
        <w:rPr>
          <w:rFonts w:ascii="DINPro-Regular" w:hAnsi="DINPro-Regular"/>
        </w:rPr>
        <w:t xml:space="preserve">                </w:t>
      </w:r>
      <w:r w:rsidR="00761126">
        <w:rPr>
          <w:rFonts w:ascii="DINPro-Regular" w:hAnsi="DINPro-Regular"/>
        </w:rPr>
        <w:t xml:space="preserve">  </w:t>
      </w:r>
      <w:r w:rsidR="00476471">
        <w:rPr>
          <w:rFonts w:ascii="DINPro-Regular" w:hAnsi="DINPro-Regular"/>
          <w:sz w:val="20"/>
          <w:szCs w:val="20"/>
        </w:rPr>
        <w:t>[</w:t>
      </w:r>
      <w:r>
        <w:rPr>
          <w:rFonts w:ascii="DINPro-Regular" w:hAnsi="DINPro-Regular"/>
        </w:rPr>
        <w:t>Vermieter</w:t>
      </w:r>
      <w:r w:rsidR="00476471">
        <w:rPr>
          <w:rFonts w:ascii="DINPro-Regular" w:hAnsi="DINPro-Regular"/>
        </w:rPr>
        <w:t>]</w:t>
      </w:r>
    </w:p>
    <w:p w14:paraId="615B7D00" w14:textId="77777777" w:rsidR="00F110A6" w:rsidRDefault="00F110A6" w:rsidP="00CC2F48">
      <w:pPr>
        <w:rPr>
          <w:rFonts w:ascii="DINPro-Regular" w:hAnsi="DINPro-Regular"/>
        </w:rPr>
      </w:pPr>
    </w:p>
    <w:p w14:paraId="18C405E8" w14:textId="152F090D" w:rsidR="00F110A6" w:rsidRDefault="00F110A6" w:rsidP="00CC2F48">
      <w:pPr>
        <w:rPr>
          <w:rFonts w:ascii="DINPro-Regular" w:hAnsi="DINPro-Regular"/>
        </w:rPr>
      </w:pPr>
      <w:r>
        <w:rPr>
          <w:rFonts w:ascii="DINPro-Regular" w:hAnsi="DINPro-Regular"/>
        </w:rPr>
        <w:t>und</w:t>
      </w:r>
    </w:p>
    <w:p w14:paraId="099962BE" w14:textId="77777777" w:rsidR="00F110A6" w:rsidRDefault="00F110A6" w:rsidP="00CC2F48">
      <w:pPr>
        <w:rPr>
          <w:rFonts w:ascii="DINPro-Regular" w:hAnsi="DINPro-Regular"/>
        </w:rPr>
      </w:pPr>
    </w:p>
    <w:p w14:paraId="35CA779F" w14:textId="1EEBFEA8" w:rsidR="00F110A6" w:rsidRDefault="00F110A6" w:rsidP="00CC2F48">
      <w:pPr>
        <w:rPr>
          <w:rFonts w:ascii="DINPro-Regular" w:hAnsi="DINPro-Regular"/>
        </w:rPr>
      </w:pPr>
      <w:r>
        <w:rPr>
          <w:rFonts w:ascii="DINPro-Regular" w:hAnsi="DINPro-Regular"/>
        </w:rPr>
        <w:t>___________________________</w:t>
      </w:r>
    </w:p>
    <w:p w14:paraId="4D9A8CF9" w14:textId="2E8C4496" w:rsidR="00F110A6" w:rsidRDefault="00F110A6" w:rsidP="00CC2F48">
      <w:pPr>
        <w:rPr>
          <w:rFonts w:ascii="DINPro-Regular" w:hAnsi="DINPro-Regular"/>
        </w:rPr>
      </w:pPr>
      <w:r>
        <w:rPr>
          <w:rFonts w:ascii="DINPro-Regular" w:hAnsi="DINPro-Regular"/>
        </w:rPr>
        <w:t xml:space="preserve">                  </w:t>
      </w:r>
      <w:r w:rsidR="00761126">
        <w:rPr>
          <w:rFonts w:ascii="DINPro-Regular" w:hAnsi="DINPro-Regular"/>
        </w:rPr>
        <w:t xml:space="preserve">   </w:t>
      </w:r>
      <w:r w:rsidR="00476471">
        <w:rPr>
          <w:rFonts w:ascii="DINPro-Regular" w:hAnsi="DINPro-Regular"/>
        </w:rPr>
        <w:t>[</w:t>
      </w:r>
      <w:r>
        <w:rPr>
          <w:rFonts w:ascii="DINPro-Regular" w:hAnsi="DINPro-Regular"/>
        </w:rPr>
        <w:t>Mieter</w:t>
      </w:r>
      <w:r w:rsidR="00476471">
        <w:rPr>
          <w:rFonts w:ascii="DINPro-Regular" w:hAnsi="DINPro-Regular"/>
        </w:rPr>
        <w:t>]</w:t>
      </w:r>
    </w:p>
    <w:p w14:paraId="1E67B089" w14:textId="77777777" w:rsidR="009A2815" w:rsidRDefault="009A2815" w:rsidP="00CC2F48">
      <w:pPr>
        <w:rPr>
          <w:rFonts w:ascii="DINPro-Regular" w:hAnsi="DINPro-Regular"/>
        </w:rPr>
      </w:pPr>
    </w:p>
    <w:p w14:paraId="262EE8EA" w14:textId="394CB94E" w:rsidR="009A2815" w:rsidRDefault="009A2815" w:rsidP="00CC2F48">
      <w:pPr>
        <w:rPr>
          <w:rFonts w:ascii="DINPro-Regular" w:hAnsi="DINPro-Regular"/>
        </w:rPr>
      </w:pPr>
      <w:r>
        <w:rPr>
          <w:rFonts w:ascii="DINPro-Regular" w:hAnsi="DINPro-Regular"/>
        </w:rPr>
        <w:t>werden folgende Vereinbarungen getroffen:</w:t>
      </w:r>
    </w:p>
    <w:p w14:paraId="542EDFC3" w14:textId="77777777" w:rsidR="001C785F" w:rsidRDefault="001C785F" w:rsidP="00CC2F48">
      <w:pPr>
        <w:rPr>
          <w:rFonts w:ascii="DINPro-Regular" w:hAnsi="DINPro-Regular"/>
        </w:rPr>
      </w:pPr>
    </w:p>
    <w:p w14:paraId="4ED30BA1" w14:textId="180AF5F1" w:rsidR="001C785F" w:rsidRPr="002A004D" w:rsidRDefault="001C785F" w:rsidP="00CC2F48">
      <w:pPr>
        <w:rPr>
          <w:rFonts w:ascii="DINPro-Regular" w:hAnsi="DINPro-Regular"/>
          <w:b/>
          <w:bCs/>
          <w:sz w:val="24"/>
          <w:szCs w:val="24"/>
        </w:rPr>
      </w:pPr>
      <w:r w:rsidRPr="002A004D">
        <w:rPr>
          <w:rFonts w:ascii="DINPro-Regular" w:hAnsi="DINPro-Regular"/>
          <w:b/>
          <w:bCs/>
          <w:sz w:val="24"/>
          <w:szCs w:val="24"/>
        </w:rPr>
        <w:t>§1 Mietobjekt</w:t>
      </w:r>
    </w:p>
    <w:p w14:paraId="009E01F0" w14:textId="77777777" w:rsidR="001C785F" w:rsidRDefault="001C785F" w:rsidP="00CC2F48">
      <w:pPr>
        <w:rPr>
          <w:rFonts w:ascii="DINPro-Regular" w:hAnsi="DINPro-Regular"/>
        </w:rPr>
      </w:pPr>
    </w:p>
    <w:p w14:paraId="1CEF0A04" w14:textId="77777777" w:rsidR="00AA4B1C" w:rsidRDefault="00AA4B1C" w:rsidP="001C785F">
      <w:pPr>
        <w:pStyle w:val="Listenabsatz"/>
        <w:numPr>
          <w:ilvl w:val="0"/>
          <w:numId w:val="3"/>
        </w:numPr>
        <w:rPr>
          <w:rFonts w:ascii="DINPro-Regular" w:hAnsi="DINPro-Regular"/>
        </w:rPr>
      </w:pPr>
      <w:r w:rsidRPr="00A21642">
        <w:rPr>
          <w:rFonts w:ascii="DINPro-Regular" w:hAnsi="DINPro-Regular"/>
          <w:noProof/>
        </w:rPr>
        <mc:AlternateContent>
          <mc:Choice Requires="wps">
            <w:drawing>
              <wp:anchor distT="45720" distB="45720" distL="114300" distR="114300" simplePos="0" relativeHeight="251663360" behindDoc="1" locked="0" layoutInCell="1" allowOverlap="1" wp14:anchorId="0659E7C5" wp14:editId="18ED0D86">
                <wp:simplePos x="0" y="0"/>
                <wp:positionH relativeFrom="column">
                  <wp:posOffset>4157980</wp:posOffset>
                </wp:positionH>
                <wp:positionV relativeFrom="paragraph">
                  <wp:posOffset>170815</wp:posOffset>
                </wp:positionV>
                <wp:extent cx="614363" cy="1404620"/>
                <wp:effectExtent l="0" t="0" r="0" b="127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3" cy="1404620"/>
                        </a:xfrm>
                        <a:prstGeom prst="rect">
                          <a:avLst/>
                        </a:prstGeom>
                        <a:solidFill>
                          <a:srgbClr val="FFFFFF"/>
                        </a:solidFill>
                        <a:ln w="9525">
                          <a:noFill/>
                          <a:miter lim="800000"/>
                          <a:headEnd/>
                          <a:tailEnd/>
                        </a:ln>
                      </wps:spPr>
                      <wps:txbx>
                        <w:txbxContent>
                          <w:p w14:paraId="7EFDFBD7" w14:textId="79D6C030" w:rsidR="00476471" w:rsidRPr="00A21642" w:rsidRDefault="00476471" w:rsidP="00476471">
                            <w:pPr>
                              <w:rPr>
                                <w:rFonts w:ascii="DINPro-Regular" w:hAnsi="DINPro-Regular"/>
                                <w:sz w:val="18"/>
                                <w:szCs w:val="18"/>
                              </w:rPr>
                            </w:pPr>
                            <w:r>
                              <w:rPr>
                                <w:rFonts w:ascii="DINPro-Regular" w:hAnsi="DINPro-Regular"/>
                                <w:sz w:val="18"/>
                                <w:szCs w:val="18"/>
                              </w:rPr>
                              <w:t>[</w:t>
                            </w:r>
                            <w:r w:rsidR="007B0217">
                              <w:rPr>
                                <w:rFonts w:ascii="DINPro-Regular" w:hAnsi="DINPro-Regular"/>
                                <w:sz w:val="18"/>
                                <w:szCs w:val="18"/>
                              </w:rPr>
                              <w:t>Ort</w:t>
                            </w:r>
                            <w:r>
                              <w:rPr>
                                <w:rFonts w:ascii="DINPro-Regular" w:hAnsi="DINPro-Regula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59E7C5" id="_x0000_t202" coordsize="21600,21600" o:spt="202" path="m,l,21600r21600,l21600,xe">
                <v:stroke joinstyle="miter"/>
                <v:path gradientshapeok="t" o:connecttype="rect"/>
              </v:shapetype>
              <v:shape id="Textfeld 2" o:spid="_x0000_s1026" type="#_x0000_t202" style="position:absolute;left:0;text-align:left;margin-left:327.4pt;margin-top:13.45pt;width:48.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ajEgIAAP0DAAAOAAAAZHJzL2Uyb0RvYy54bWysk99u2yAUxu8n7R0Q94vt1Mla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" stroked="f">
                <v:textbox style="mso-fit-shape-to-text:t">
                  <w:txbxContent>
                    <w:p w14:paraId="7EFDFBD7" w14:textId="79D6C030" w:rsidR="00476471" w:rsidRPr="00A21642" w:rsidRDefault="00476471" w:rsidP="00476471">
                      <w:pPr>
                        <w:rPr>
                          <w:rFonts w:ascii="DINPro-Regular" w:hAnsi="DINPro-Regular"/>
                          <w:sz w:val="18"/>
                          <w:szCs w:val="18"/>
                        </w:rPr>
                      </w:pPr>
                      <w:r>
                        <w:rPr>
                          <w:rFonts w:ascii="DINPro-Regular" w:hAnsi="DINPro-Regular"/>
                          <w:sz w:val="18"/>
                          <w:szCs w:val="18"/>
                        </w:rPr>
                        <w:t>[</w:t>
                      </w:r>
                      <w:r w:rsidR="007B0217">
                        <w:rPr>
                          <w:rFonts w:ascii="DINPro-Regular" w:hAnsi="DINPro-Regular"/>
                          <w:sz w:val="18"/>
                          <w:szCs w:val="18"/>
                        </w:rPr>
                        <w:t>Ort</w:t>
                      </w:r>
                      <w:r>
                        <w:rPr>
                          <w:rFonts w:ascii="DINPro-Regular" w:hAnsi="DINPro-Regular"/>
                          <w:sz w:val="18"/>
                          <w:szCs w:val="18"/>
                        </w:rPr>
                        <w:t>]</w:t>
                      </w:r>
                    </w:p>
                  </w:txbxContent>
                </v:textbox>
              </v:shape>
            </w:pict>
          </mc:Fallback>
        </mc:AlternateContent>
      </w:r>
      <w:r w:rsidRPr="00A21642">
        <w:rPr>
          <w:rFonts w:ascii="DINPro-Regular" w:hAnsi="DINPro-Regular"/>
          <w:noProof/>
        </w:rPr>
        <mc:AlternateContent>
          <mc:Choice Requires="wps">
            <w:drawing>
              <wp:anchor distT="45720" distB="45720" distL="114300" distR="114300" simplePos="0" relativeHeight="251661312" behindDoc="1" locked="0" layoutInCell="1" allowOverlap="1" wp14:anchorId="05302903" wp14:editId="16B79D01">
                <wp:simplePos x="0" y="0"/>
                <wp:positionH relativeFrom="column">
                  <wp:posOffset>2776220</wp:posOffset>
                </wp:positionH>
                <wp:positionV relativeFrom="paragraph">
                  <wp:posOffset>179705</wp:posOffset>
                </wp:positionV>
                <wp:extent cx="614363" cy="1404620"/>
                <wp:effectExtent l="0" t="0" r="0" b="127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3" cy="1404620"/>
                        </a:xfrm>
                        <a:prstGeom prst="rect">
                          <a:avLst/>
                        </a:prstGeom>
                        <a:solidFill>
                          <a:srgbClr val="FFFFFF"/>
                        </a:solidFill>
                        <a:ln w="9525">
                          <a:noFill/>
                          <a:miter lim="800000"/>
                          <a:headEnd/>
                          <a:tailEnd/>
                        </a:ln>
                      </wps:spPr>
                      <wps:txbx>
                        <w:txbxContent>
                          <w:p w14:paraId="486180AF" w14:textId="3D6E12AA" w:rsidR="00476471" w:rsidRPr="00A21642" w:rsidRDefault="00476471" w:rsidP="00476471">
                            <w:pPr>
                              <w:rPr>
                                <w:rFonts w:ascii="DINPro-Regular" w:hAnsi="DINPro-Regular"/>
                                <w:sz w:val="18"/>
                                <w:szCs w:val="18"/>
                              </w:rPr>
                            </w:pPr>
                            <w:r>
                              <w:rPr>
                                <w:rFonts w:ascii="DINPro-Regular" w:hAnsi="DINPro-Regular"/>
                                <w:sz w:val="18"/>
                                <w:szCs w:val="18"/>
                              </w:rPr>
                              <w:t>[</w:t>
                            </w:r>
                            <w:r>
                              <w:rPr>
                                <w:rFonts w:ascii="DINPro-Regular" w:hAnsi="DINPro-Regular"/>
                                <w:sz w:val="18"/>
                                <w:szCs w:val="18"/>
                              </w:rPr>
                              <w:t>PLZ</w:t>
                            </w:r>
                            <w:r>
                              <w:rPr>
                                <w:rFonts w:ascii="DINPro-Regular" w:hAnsi="DINPro-Regula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302903" id="_x0000_s1027" type="#_x0000_t202" style="position:absolute;left:0;text-align:left;margin-left:218.6pt;margin-top:14.15pt;width:48.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" stroked="f">
                <v:textbox style="mso-fit-shape-to-text:t">
                  <w:txbxContent>
                    <w:p w14:paraId="486180AF" w14:textId="3D6E12AA" w:rsidR="00476471" w:rsidRPr="00A21642" w:rsidRDefault="00476471" w:rsidP="00476471">
                      <w:pPr>
                        <w:rPr>
                          <w:rFonts w:ascii="DINPro-Regular" w:hAnsi="DINPro-Regular"/>
                          <w:sz w:val="18"/>
                          <w:szCs w:val="18"/>
                        </w:rPr>
                      </w:pPr>
                      <w:r>
                        <w:rPr>
                          <w:rFonts w:ascii="DINPro-Regular" w:hAnsi="DINPro-Regular"/>
                          <w:sz w:val="18"/>
                          <w:szCs w:val="18"/>
                        </w:rPr>
                        <w:t>[</w:t>
                      </w:r>
                      <w:r>
                        <w:rPr>
                          <w:rFonts w:ascii="DINPro-Regular" w:hAnsi="DINPro-Regular"/>
                          <w:sz w:val="18"/>
                          <w:szCs w:val="18"/>
                        </w:rPr>
                        <w:t>PLZ</w:t>
                      </w:r>
                      <w:r>
                        <w:rPr>
                          <w:rFonts w:ascii="DINPro-Regular" w:hAnsi="DINPro-Regular"/>
                          <w:sz w:val="18"/>
                          <w:szCs w:val="18"/>
                        </w:rPr>
                        <w:t>]</w:t>
                      </w:r>
                    </w:p>
                  </w:txbxContent>
                </v:textbox>
              </v:shape>
            </w:pict>
          </mc:Fallback>
        </mc:AlternateContent>
      </w:r>
      <w:r w:rsidR="00AA249B" w:rsidRPr="00A21642">
        <w:rPr>
          <w:rFonts w:ascii="DINPro-Regular" w:hAnsi="DINPro-Regular"/>
          <w:noProof/>
        </w:rPr>
        <mc:AlternateContent>
          <mc:Choice Requires="wps">
            <w:drawing>
              <wp:anchor distT="45720" distB="45720" distL="114300" distR="114300" simplePos="0" relativeHeight="251659264" behindDoc="1" locked="0" layoutInCell="1" allowOverlap="1" wp14:anchorId="01C846D7" wp14:editId="730CE638">
                <wp:simplePos x="0" y="0"/>
                <wp:positionH relativeFrom="column">
                  <wp:posOffset>1310005</wp:posOffset>
                </wp:positionH>
                <wp:positionV relativeFrom="paragraph">
                  <wp:posOffset>182880</wp:posOffset>
                </wp:positionV>
                <wp:extent cx="614363" cy="140462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3" cy="1404620"/>
                        </a:xfrm>
                        <a:prstGeom prst="rect">
                          <a:avLst/>
                        </a:prstGeom>
                        <a:solidFill>
                          <a:srgbClr val="FFFFFF"/>
                        </a:solidFill>
                        <a:ln w="9525">
                          <a:noFill/>
                          <a:miter lim="800000"/>
                          <a:headEnd/>
                          <a:tailEnd/>
                        </a:ln>
                      </wps:spPr>
                      <wps:txbx>
                        <w:txbxContent>
                          <w:p w14:paraId="646835CB" w14:textId="3B59CE2E" w:rsidR="00A21642" w:rsidRPr="00A21642" w:rsidRDefault="00476471">
                            <w:pPr>
                              <w:rPr>
                                <w:rFonts w:ascii="DINPro-Regular" w:hAnsi="DINPro-Regular"/>
                                <w:sz w:val="18"/>
                                <w:szCs w:val="18"/>
                              </w:rPr>
                            </w:pPr>
                            <w:r>
                              <w:rPr>
                                <w:rFonts w:ascii="DINPro-Regular" w:hAnsi="DINPro-Regular"/>
                                <w:sz w:val="18"/>
                                <w:szCs w:val="18"/>
                              </w:rPr>
                              <w:t>[</w:t>
                            </w:r>
                            <w:r w:rsidR="00A21642" w:rsidRPr="00A21642">
                              <w:rPr>
                                <w:rFonts w:ascii="DINPro-Regular" w:hAnsi="DINPro-Regular"/>
                                <w:sz w:val="18"/>
                                <w:szCs w:val="18"/>
                              </w:rPr>
                              <w:t>Straße</w:t>
                            </w:r>
                            <w:r>
                              <w:rPr>
                                <w:rFonts w:ascii="DINPro-Regular" w:hAnsi="DINPro-Regula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C846D7" id="_x0000_s1028" type="#_x0000_t202" style="position:absolute;left:0;text-align:left;margin-left:103.15pt;margin-top:14.4pt;width:48.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" stroked="f">
                <v:textbox style="mso-fit-shape-to-text:t">
                  <w:txbxContent>
                    <w:p w14:paraId="646835CB" w14:textId="3B59CE2E" w:rsidR="00A21642" w:rsidRPr="00A21642" w:rsidRDefault="00476471">
                      <w:pPr>
                        <w:rPr>
                          <w:rFonts w:ascii="DINPro-Regular" w:hAnsi="DINPro-Regular"/>
                          <w:sz w:val="18"/>
                          <w:szCs w:val="18"/>
                        </w:rPr>
                      </w:pPr>
                      <w:r>
                        <w:rPr>
                          <w:rFonts w:ascii="DINPro-Regular" w:hAnsi="DINPro-Regular"/>
                          <w:sz w:val="18"/>
                          <w:szCs w:val="18"/>
                        </w:rPr>
                        <w:t>[</w:t>
                      </w:r>
                      <w:r w:rsidR="00A21642" w:rsidRPr="00A21642">
                        <w:rPr>
                          <w:rFonts w:ascii="DINPro-Regular" w:hAnsi="DINPro-Regular"/>
                          <w:sz w:val="18"/>
                          <w:szCs w:val="18"/>
                        </w:rPr>
                        <w:t>Straße</w:t>
                      </w:r>
                      <w:r>
                        <w:rPr>
                          <w:rFonts w:ascii="DINPro-Regular" w:hAnsi="DINPro-Regular"/>
                          <w:sz w:val="18"/>
                          <w:szCs w:val="18"/>
                        </w:rPr>
                        <w:t>]</w:t>
                      </w:r>
                    </w:p>
                  </w:txbxContent>
                </v:textbox>
              </v:shape>
            </w:pict>
          </mc:Fallback>
        </mc:AlternateContent>
      </w:r>
      <w:r w:rsidR="001C785F">
        <w:rPr>
          <w:rFonts w:ascii="DINPro-Regular" w:hAnsi="DINPro-Regular"/>
        </w:rPr>
        <w:t>In</w:t>
      </w:r>
      <w:r w:rsidR="00113FCC">
        <w:rPr>
          <w:rFonts w:ascii="DINPro-Regular" w:hAnsi="DINPro-Regular"/>
        </w:rPr>
        <w:t xml:space="preserve"> der _________</w:t>
      </w:r>
      <w:r w:rsidR="00AC01DA">
        <w:rPr>
          <w:rFonts w:ascii="DINPro-Regular" w:hAnsi="DINPro-Regular"/>
        </w:rPr>
        <w:t>____________</w:t>
      </w:r>
      <w:r w:rsidR="00AA249B">
        <w:rPr>
          <w:rFonts w:ascii="DINPro-Regular" w:hAnsi="DINPro-Regular"/>
        </w:rPr>
        <w:t xml:space="preserve">_____ </w:t>
      </w:r>
      <w:r w:rsidR="00AC01DA">
        <w:rPr>
          <w:rFonts w:ascii="DINPro-Regular" w:hAnsi="DINPro-Regular"/>
        </w:rPr>
        <w:t>in _______ ________________</w:t>
      </w:r>
      <w:r w:rsidR="00AA249B">
        <w:rPr>
          <w:rFonts w:ascii="DINPro-Regular" w:hAnsi="DINPro-Regular"/>
        </w:rPr>
        <w:t>____________</w:t>
      </w:r>
      <w:r w:rsidR="00AC01DA">
        <w:rPr>
          <w:rFonts w:ascii="DINPro-Regular" w:hAnsi="DINPro-Regular"/>
        </w:rPr>
        <w:t xml:space="preserve"> wird </w:t>
      </w:r>
    </w:p>
    <w:p w14:paraId="44AC4E79" w14:textId="77777777" w:rsidR="00AA4B1C" w:rsidRDefault="00AA4B1C" w:rsidP="00AA4B1C">
      <w:pPr>
        <w:pStyle w:val="Listenabsatz"/>
        <w:ind w:left="360" w:firstLine="0"/>
        <w:rPr>
          <w:rFonts w:ascii="DINPro-Regular" w:hAnsi="DINPro-Regular"/>
        </w:rPr>
      </w:pPr>
    </w:p>
    <w:p w14:paraId="5ED07056" w14:textId="77777777" w:rsidR="00AA4B1C" w:rsidRDefault="00AA4B1C" w:rsidP="00AA4B1C">
      <w:pPr>
        <w:pStyle w:val="Listenabsatz"/>
        <w:ind w:left="360" w:firstLine="0"/>
        <w:rPr>
          <w:rFonts w:ascii="DINPro-Regular" w:hAnsi="DINPro-Regular"/>
        </w:rPr>
      </w:pPr>
    </w:p>
    <w:p w14:paraId="17FB4980" w14:textId="2F2DBCC0" w:rsidR="001C785F" w:rsidRPr="00AA4B1C" w:rsidRDefault="00AC01DA" w:rsidP="00AA4B1C">
      <w:pPr>
        <w:pStyle w:val="Listenabsatz"/>
        <w:ind w:left="360" w:firstLine="0"/>
        <w:rPr>
          <w:rFonts w:ascii="DINPro-Regular" w:hAnsi="DINPro-Regular"/>
        </w:rPr>
      </w:pPr>
      <w:r w:rsidRPr="00AA4B1C">
        <w:rPr>
          <w:rFonts w:ascii="DINPro-Regular" w:hAnsi="DINPro-Regular"/>
        </w:rPr>
        <w:t>zur Nutzung als Wohnung vermietet</w:t>
      </w:r>
      <w:r w:rsidR="007B0217" w:rsidRPr="00AA4B1C">
        <w:rPr>
          <w:rFonts w:ascii="DINPro-Regular" w:hAnsi="DINPro-Regular"/>
        </w:rPr>
        <w:t>:</w:t>
      </w:r>
    </w:p>
    <w:p w14:paraId="661672D2" w14:textId="5A158DAB" w:rsidR="007B0217" w:rsidRDefault="007B0217" w:rsidP="007B0217">
      <w:pPr>
        <w:rPr>
          <w:rFonts w:ascii="DINPro-Regular" w:hAnsi="DINPro-Regular"/>
        </w:rPr>
      </w:pPr>
    </w:p>
    <w:p w14:paraId="3A77D63E" w14:textId="5923739E" w:rsidR="007B0217" w:rsidRDefault="00CA58A4" w:rsidP="00F8689D">
      <w:pPr>
        <w:spacing w:line="360" w:lineRule="auto"/>
        <w:rPr>
          <w:rFonts w:ascii="DINPro-Regular" w:hAnsi="DINPro-Regular"/>
        </w:rPr>
      </w:pPr>
      <w:sdt>
        <w:sdtPr>
          <w:rPr>
            <w:rFonts w:ascii="DINPro-Regular" w:hAnsi="DINPro-Regular"/>
          </w:rPr>
          <w:id w:val="-1577274936"/>
          <w14:checkbox>
            <w14:checked w14:val="0"/>
            <w14:checkedState w14:val="2612" w14:font="MS Gothic"/>
            <w14:uncheckedState w14:val="2610" w14:font="MS Gothic"/>
          </w14:checkbox>
        </w:sdtPr>
        <w:sdtContent>
          <w:r w:rsidRPr="00F8689D">
            <w:rPr>
              <w:rFonts w:ascii="Segoe UI Symbol" w:eastAsia="MS Gothic" w:hAnsi="Segoe UI Symbol" w:cs="Segoe UI Symbol"/>
            </w:rPr>
            <w:t>☐</w:t>
          </w:r>
        </w:sdtContent>
      </w:sdt>
      <w:r w:rsidRPr="00F8689D">
        <w:rPr>
          <w:rFonts w:ascii="DINPro-Regular" w:hAnsi="DINPro-Regular"/>
        </w:rPr>
        <w:t xml:space="preserve">  das Haus Nr. _____ bestehend aus ___ Etagen, ___ Zimmern, Bodenraum, Keller, ___ Bäder</w:t>
      </w:r>
      <w:r w:rsidR="00232DB1" w:rsidRPr="00F8689D">
        <w:rPr>
          <w:rFonts w:ascii="DINPro-Regular" w:hAnsi="DINPro-Regular"/>
        </w:rPr>
        <w:t>, ____ Duschen usw. sowie folgender Nebengebäude ___ Garage(n) und Garten usw. Folgende gemeinschaftliche Einrichtungen können mitgenutzt werden: ___________________________</w:t>
      </w:r>
      <w:r w:rsidR="00F8689D" w:rsidRPr="00F8689D">
        <w:rPr>
          <w:rFonts w:ascii="DINPro-Regular" w:hAnsi="DINPro-Regular"/>
        </w:rPr>
        <w:t>_______________________________________________</w:t>
      </w:r>
    </w:p>
    <w:p w14:paraId="44331942" w14:textId="77777777" w:rsidR="00866BB7" w:rsidRDefault="00866BB7" w:rsidP="00F8689D">
      <w:pPr>
        <w:spacing w:line="360" w:lineRule="auto"/>
        <w:rPr>
          <w:rFonts w:ascii="DINPro-Regular" w:hAnsi="DINPro-Regular"/>
        </w:rPr>
      </w:pPr>
    </w:p>
    <w:p w14:paraId="43D58C31" w14:textId="416C91D3" w:rsidR="001A3D79" w:rsidRDefault="00866BB7" w:rsidP="00F8689D">
      <w:pPr>
        <w:spacing w:line="360" w:lineRule="auto"/>
        <w:rPr>
          <w:rFonts w:ascii="DINPro-Regular" w:hAnsi="DINPro-Regular"/>
        </w:rPr>
      </w:pPr>
      <w:sdt>
        <w:sdtPr>
          <w:rPr>
            <w:rFonts w:ascii="DINPro-Regular" w:hAnsi="DINPro-Regular"/>
          </w:rPr>
          <w:id w:val="-179590075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DINPro-Regular" w:hAnsi="DINPro-Regular"/>
        </w:rPr>
        <w:t xml:space="preserve">  die Wohnung Nr. ____</w:t>
      </w:r>
      <w:r w:rsidR="005B0CEF">
        <w:rPr>
          <w:rFonts w:ascii="DINPro-Regular" w:hAnsi="DINPro-Regular"/>
        </w:rPr>
        <w:t xml:space="preserve"> (____ Stockwerk rechts/links), bestehend aus ___ Zimmern, Bodenraum, Keller, ___ Bäder, ___ Duschen</w:t>
      </w:r>
      <w:r w:rsidR="001A3D79">
        <w:rPr>
          <w:rFonts w:ascii="DINPro-Regular" w:hAnsi="DINPro-Regular"/>
        </w:rPr>
        <w:t xml:space="preserve"> usw. sowie folgender Nebengebäude ____ Garage(n) und Garten usw. Folgende gemeinschaftliche Einrichtungen können mitgenutzt werden:</w:t>
      </w:r>
      <w:r w:rsidR="00D566F8">
        <w:rPr>
          <w:rFonts w:ascii="DINPro-Regular" w:hAnsi="DINPro-Regular"/>
        </w:rPr>
        <w:t xml:space="preserve"> ___________________________________________________________________</w:t>
      </w:r>
    </w:p>
    <w:p w14:paraId="47904DE3" w14:textId="77777777" w:rsidR="00D566F8" w:rsidRDefault="00D566F8" w:rsidP="00F8689D">
      <w:pPr>
        <w:spacing w:line="360" w:lineRule="auto"/>
        <w:rPr>
          <w:rFonts w:ascii="DINPro-Regular" w:hAnsi="DINPro-Regular"/>
        </w:rPr>
      </w:pPr>
    </w:p>
    <w:p w14:paraId="1B416822" w14:textId="66907C31" w:rsidR="00D566F8" w:rsidRDefault="00D566F8" w:rsidP="00D566F8">
      <w:pPr>
        <w:pStyle w:val="Listenabsatz"/>
        <w:numPr>
          <w:ilvl w:val="0"/>
          <w:numId w:val="3"/>
        </w:numPr>
        <w:spacing w:line="360" w:lineRule="auto"/>
        <w:rPr>
          <w:rFonts w:ascii="DINPro-Regular" w:hAnsi="DINPro-Regular"/>
        </w:rPr>
      </w:pPr>
      <w:r>
        <w:rPr>
          <w:rFonts w:ascii="DINPro-Regular" w:hAnsi="DINPro-Regular"/>
        </w:rPr>
        <w:t>Dem Mieter werden vom Vermieter für die Mietzeit ausgehändigt:</w:t>
      </w:r>
    </w:p>
    <w:p w14:paraId="2C113C76" w14:textId="6EA77589" w:rsidR="00D566F8" w:rsidRDefault="00D566F8" w:rsidP="00D566F8">
      <w:pPr>
        <w:spacing w:line="360" w:lineRule="auto"/>
        <w:rPr>
          <w:rFonts w:ascii="DINPro-Regular" w:hAnsi="DINPro-Regular"/>
        </w:rPr>
      </w:pPr>
      <w:r>
        <w:rPr>
          <w:rFonts w:ascii="DINPro-Regular" w:hAnsi="DINPro-Regular"/>
        </w:rPr>
        <w:t>___ Haus-, ___ Wohnungs-, ___ Zimmer-, ___ Boden-/Speicher-, ___ Garagenschlüssel.</w:t>
      </w:r>
    </w:p>
    <w:p w14:paraId="50A02A82" w14:textId="77777777" w:rsidR="0056243B" w:rsidRDefault="0056243B" w:rsidP="00D566F8">
      <w:pPr>
        <w:spacing w:line="360" w:lineRule="auto"/>
        <w:rPr>
          <w:rFonts w:ascii="DINPro-Regular" w:hAnsi="DINPro-Regular"/>
        </w:rPr>
      </w:pPr>
    </w:p>
    <w:p w14:paraId="2407262C" w14:textId="52F7C8B4" w:rsidR="0056243B" w:rsidRDefault="00512673" w:rsidP="00512673">
      <w:pPr>
        <w:pStyle w:val="Listenabsatz"/>
        <w:numPr>
          <w:ilvl w:val="0"/>
          <w:numId w:val="3"/>
        </w:numPr>
        <w:spacing w:line="360" w:lineRule="auto"/>
        <w:rPr>
          <w:rFonts w:ascii="DINPro-Regular" w:hAnsi="DINPro-Regular"/>
        </w:rPr>
      </w:pPr>
      <w:r>
        <w:rPr>
          <w:rFonts w:ascii="DINPro-Regular" w:hAnsi="DINPro-Regular"/>
        </w:rPr>
        <w:t>Die Wohnfläche wird mit _____ qm vereinbart.</w:t>
      </w:r>
    </w:p>
    <w:p w14:paraId="38A960FB" w14:textId="77777777" w:rsidR="0047121C" w:rsidRDefault="0047121C" w:rsidP="00512673">
      <w:pPr>
        <w:spacing w:line="360" w:lineRule="auto"/>
        <w:rPr>
          <w:rFonts w:ascii="DINPro-Regular" w:hAnsi="DINPro-Regular"/>
        </w:rPr>
      </w:pPr>
    </w:p>
    <w:p w14:paraId="02DB07E8" w14:textId="77777777" w:rsidR="00DE7DDD" w:rsidRDefault="00DE7DDD" w:rsidP="00512673">
      <w:pPr>
        <w:spacing w:line="360" w:lineRule="auto"/>
        <w:rPr>
          <w:rFonts w:ascii="DINPro-Regular" w:hAnsi="DINPro-Regular"/>
        </w:rPr>
      </w:pPr>
    </w:p>
    <w:p w14:paraId="306F7296" w14:textId="77777777" w:rsidR="00DE7DDD" w:rsidRDefault="00DE7DDD" w:rsidP="00512673">
      <w:pPr>
        <w:spacing w:line="360" w:lineRule="auto"/>
        <w:rPr>
          <w:rFonts w:ascii="DINPro-Regular" w:hAnsi="DINPro-Regular"/>
        </w:rPr>
      </w:pPr>
    </w:p>
    <w:p w14:paraId="0F8AD1A7" w14:textId="77777777" w:rsidR="00DE7DDD" w:rsidRDefault="00DE7DDD" w:rsidP="00512673">
      <w:pPr>
        <w:spacing w:line="360" w:lineRule="auto"/>
        <w:rPr>
          <w:rFonts w:ascii="DINPro-Regular" w:hAnsi="DINPro-Regular"/>
        </w:rPr>
      </w:pPr>
    </w:p>
    <w:p w14:paraId="26676368" w14:textId="41280DE2" w:rsidR="00512673" w:rsidRPr="002A004D" w:rsidRDefault="00512673" w:rsidP="00512673">
      <w:pPr>
        <w:spacing w:line="360" w:lineRule="auto"/>
        <w:rPr>
          <w:rFonts w:ascii="DINPro-Regular" w:hAnsi="DINPro-Regular"/>
          <w:b/>
          <w:bCs/>
          <w:sz w:val="24"/>
          <w:szCs w:val="24"/>
        </w:rPr>
      </w:pPr>
      <w:r w:rsidRPr="002A004D">
        <w:rPr>
          <w:rFonts w:ascii="DINPro-Regular" w:hAnsi="DINPro-Regular"/>
          <w:b/>
          <w:bCs/>
          <w:sz w:val="24"/>
          <w:szCs w:val="24"/>
        </w:rPr>
        <w:lastRenderedPageBreak/>
        <w:t>§2 Mietzeit</w:t>
      </w:r>
    </w:p>
    <w:p w14:paraId="406DD0CB" w14:textId="0D7785DB" w:rsidR="005E4823" w:rsidRDefault="005E4823" w:rsidP="0025788F">
      <w:pPr>
        <w:spacing w:line="360" w:lineRule="auto"/>
        <w:jc w:val="both"/>
        <w:rPr>
          <w:rFonts w:ascii="DINPro-Regular" w:hAnsi="DINPro-Regular"/>
        </w:rPr>
      </w:pPr>
      <w:r>
        <w:rPr>
          <w:rFonts w:ascii="DINPro-Regular" w:hAnsi="DINPro-Regular"/>
        </w:rPr>
        <w:t>Das Mietverhältnis beginnt am _________________ und läuft auf unbestimmte Zeit.</w:t>
      </w:r>
    </w:p>
    <w:p w14:paraId="2125AD58" w14:textId="66E34D11" w:rsidR="00EF0A64" w:rsidRDefault="005E4823" w:rsidP="0025788F">
      <w:pPr>
        <w:spacing w:line="360" w:lineRule="auto"/>
        <w:jc w:val="both"/>
        <w:rPr>
          <w:rFonts w:ascii="DINPro-Regular" w:hAnsi="DINPro-Regular"/>
        </w:rPr>
      </w:pPr>
      <w:r>
        <w:rPr>
          <w:rFonts w:ascii="DINPro-Regular" w:hAnsi="DINPro-Regular"/>
        </w:rPr>
        <w:t>Falls der Mieter das Mietobjekt</w:t>
      </w:r>
      <w:r w:rsidR="006B6FCF">
        <w:rPr>
          <w:rFonts w:ascii="DINPro-Regular" w:hAnsi="DINPro-Regular"/>
        </w:rPr>
        <w:t xml:space="preserve"> bei Ende der Mietzeit nicht geräumt zurückgibt</w:t>
      </w:r>
      <w:r w:rsidR="008140BA">
        <w:rPr>
          <w:rFonts w:ascii="DINPro-Regular" w:hAnsi="DINPro-Regular"/>
        </w:rPr>
        <w:t>, gilt das Mietverhältnis nicht als verlängert</w:t>
      </w:r>
      <w:r w:rsidR="00EF0A64">
        <w:rPr>
          <w:rFonts w:ascii="DINPro-Regular" w:hAnsi="DINPro-Regular"/>
        </w:rPr>
        <w:t>; stillschweigende Verlängerung gemäß §568 BGB wird ausgeschlossen.</w:t>
      </w:r>
      <w:r w:rsidR="00041420">
        <w:rPr>
          <w:rFonts w:ascii="DINPro-Regular" w:hAnsi="DINPro-Regular"/>
        </w:rPr>
        <w:t xml:space="preserve"> Für reguläre sowie außerordentliche und fristlose Kündigung gelten die gesetzlichen Vorschriften.</w:t>
      </w:r>
    </w:p>
    <w:p w14:paraId="480DC09A" w14:textId="77777777" w:rsidR="00041420" w:rsidRDefault="00041420" w:rsidP="00512673">
      <w:pPr>
        <w:spacing w:line="360" w:lineRule="auto"/>
        <w:rPr>
          <w:rFonts w:ascii="DINPro-Regular" w:hAnsi="DINPro-Regular"/>
        </w:rPr>
      </w:pPr>
    </w:p>
    <w:p w14:paraId="12CF96F6" w14:textId="13DA63D5" w:rsidR="001A2FEE" w:rsidRPr="000B7FDB" w:rsidRDefault="001A2FEE" w:rsidP="00512673">
      <w:pPr>
        <w:spacing w:line="360" w:lineRule="auto"/>
        <w:rPr>
          <w:rFonts w:ascii="DINPro-Regular" w:hAnsi="DINPro-Regular"/>
          <w:b/>
          <w:bCs/>
          <w:sz w:val="24"/>
          <w:szCs w:val="24"/>
        </w:rPr>
      </w:pPr>
      <w:r w:rsidRPr="000B7FDB">
        <w:rPr>
          <w:rFonts w:ascii="DINPro-Regular" w:hAnsi="DINPro-Regular"/>
          <w:b/>
          <w:bCs/>
          <w:sz w:val="24"/>
          <w:szCs w:val="24"/>
        </w:rPr>
        <w:t>§3 Mietzins</w:t>
      </w:r>
    </w:p>
    <w:p w14:paraId="56042DD8" w14:textId="4D8C93BC" w:rsidR="007C226B" w:rsidRDefault="001A2FEE" w:rsidP="0025788F">
      <w:pPr>
        <w:spacing w:line="360" w:lineRule="auto"/>
        <w:jc w:val="both"/>
        <w:rPr>
          <w:rFonts w:ascii="DINPro-Regular" w:hAnsi="DINPro-Regular"/>
        </w:rPr>
      </w:pPr>
      <w:r>
        <w:rPr>
          <w:rFonts w:ascii="DINPro-Regular" w:hAnsi="DINPro-Regular"/>
        </w:rPr>
        <w:t>Der Mieter trägt die Betriebskosten gemäß der Anlage 3</w:t>
      </w:r>
      <w:r w:rsidR="00A47CA8">
        <w:rPr>
          <w:rFonts w:ascii="DINPro-Regular" w:hAnsi="DINPro-Regular"/>
        </w:rPr>
        <w:t xml:space="preserve"> zu §27</w:t>
      </w:r>
      <w:r w:rsidR="007C226B">
        <w:rPr>
          <w:rFonts w:ascii="DINPro-Regular" w:hAnsi="DINPro-Regular"/>
        </w:rPr>
        <w:t xml:space="preserve"> </w:t>
      </w:r>
      <w:r w:rsidR="00A47CA8">
        <w:rPr>
          <w:rFonts w:ascii="DINPro-Regular" w:hAnsi="DINPro-Regular"/>
        </w:rPr>
        <w:t>der</w:t>
      </w:r>
      <w:r w:rsidR="00675C2B">
        <w:rPr>
          <w:rFonts w:ascii="DINPro-Regular" w:hAnsi="DINPro-Regular"/>
        </w:rPr>
        <w:t xml:space="preserve"> </w:t>
      </w:r>
      <w:r w:rsidR="00A47CA8">
        <w:rPr>
          <w:rFonts w:ascii="DINPro-Regular" w:hAnsi="DINPro-Regular"/>
        </w:rPr>
        <w:t>2</w:t>
      </w:r>
      <w:r w:rsidR="007C226B">
        <w:rPr>
          <w:rFonts w:ascii="DINPro-Regular" w:hAnsi="DINPro-Regular"/>
        </w:rPr>
        <w:t>. Berechnungs</w:t>
      </w:r>
      <w:r w:rsidR="00634644">
        <w:rPr>
          <w:rFonts w:ascii="DINPro-Regular" w:hAnsi="DINPro-Regular"/>
        </w:rPr>
        <w:t>ver</w:t>
      </w:r>
      <w:r w:rsidR="007C226B">
        <w:rPr>
          <w:rFonts w:ascii="DINPro-Regular" w:hAnsi="DINPro-Regular"/>
        </w:rPr>
        <w:t>ordnun</w:t>
      </w:r>
      <w:r w:rsidR="00634644">
        <w:rPr>
          <w:rFonts w:ascii="DINPro-Regular" w:hAnsi="DINPro-Regular"/>
        </w:rPr>
        <w:t>g, sowie die Kosten für Heizung und Warmwasseraufbereitung. Er zahlt</w:t>
      </w:r>
      <w:r w:rsidR="00087374">
        <w:rPr>
          <w:rFonts w:ascii="DINPro-Regular" w:hAnsi="DINPro-Regular"/>
        </w:rPr>
        <w:t xml:space="preserve"> hierauf</w:t>
      </w:r>
      <w:r w:rsidR="00634644">
        <w:rPr>
          <w:rFonts w:ascii="DINPro-Regular" w:hAnsi="DINPro-Regular"/>
        </w:rPr>
        <w:t xml:space="preserve"> monatliche</w:t>
      </w:r>
      <w:r w:rsidR="00746F5C">
        <w:rPr>
          <w:rFonts w:ascii="DINPro-Regular" w:hAnsi="DINPro-Regular"/>
        </w:rPr>
        <w:t xml:space="preserve"> Vorauszahlu</w:t>
      </w:r>
      <w:r w:rsidR="00087374">
        <w:rPr>
          <w:rFonts w:ascii="DINPro-Regular" w:hAnsi="DINPro-Regular"/>
        </w:rPr>
        <w:t>ngen. Diese werden</w:t>
      </w:r>
      <w:r w:rsidR="007A3DA6">
        <w:rPr>
          <w:rFonts w:ascii="DINPro-Regular" w:hAnsi="DINPro-Regular"/>
        </w:rPr>
        <w:t xml:space="preserve"> jährlich entsprechend der gesetzlichen Vorschriften bzw. der Heizkostenverordnung abgerechnet </w:t>
      </w:r>
      <w:proofErr w:type="spellStart"/>
      <w:r w:rsidR="007A3DA6">
        <w:rPr>
          <w:rFonts w:ascii="DINPro-Regular" w:hAnsi="DINPro-Regular"/>
        </w:rPr>
        <w:t>nd</w:t>
      </w:r>
      <w:proofErr w:type="spellEnd"/>
      <w:r w:rsidR="007A3DA6">
        <w:rPr>
          <w:rFonts w:ascii="DINPro-Regular" w:hAnsi="DINPro-Regular"/>
        </w:rPr>
        <w:t xml:space="preserve"> ausgeglichen. Bei Kosten-</w:t>
      </w:r>
      <w:r w:rsidR="00DA0360">
        <w:rPr>
          <w:rFonts w:ascii="DINPro-Regular" w:hAnsi="DINPro-Regular"/>
        </w:rPr>
        <w:t xml:space="preserve">erhöhungen sind die Abschlagszahlungen anzupassen. </w:t>
      </w:r>
    </w:p>
    <w:p w14:paraId="3B2CD7EC" w14:textId="29DDE71D" w:rsidR="00DA0360" w:rsidRDefault="00DA0360" w:rsidP="00512673">
      <w:pPr>
        <w:spacing w:line="360" w:lineRule="auto"/>
        <w:rPr>
          <w:rFonts w:ascii="DINPro-Regular" w:hAnsi="DINPro-Regular"/>
        </w:rPr>
      </w:pPr>
    </w:p>
    <w:tbl>
      <w:tblPr>
        <w:tblStyle w:val="Tabellenraster"/>
        <w:tblW w:w="0" w:type="auto"/>
        <w:tblLook w:val="04A0" w:firstRow="1" w:lastRow="0" w:firstColumn="1" w:lastColumn="0" w:noHBand="0" w:noVBand="1"/>
      </w:tblPr>
      <w:tblGrid>
        <w:gridCol w:w="4531"/>
        <w:gridCol w:w="4531"/>
      </w:tblGrid>
      <w:tr w:rsidR="006936F0" w14:paraId="654DEF35" w14:textId="77777777" w:rsidTr="00F346D4">
        <w:tc>
          <w:tcPr>
            <w:tcW w:w="4531" w:type="dxa"/>
            <w:tcBorders>
              <w:top w:val="nil"/>
              <w:left w:val="nil"/>
              <w:bottom w:val="nil"/>
              <w:right w:val="nil"/>
            </w:tcBorders>
          </w:tcPr>
          <w:p w14:paraId="3F5EE311" w14:textId="2E0B1706" w:rsidR="006936F0" w:rsidRDefault="006936F0" w:rsidP="00512673">
            <w:pPr>
              <w:spacing w:line="360" w:lineRule="auto"/>
              <w:rPr>
                <w:rFonts w:ascii="DINPro-Regular" w:hAnsi="DINPro-Regular"/>
              </w:rPr>
            </w:pPr>
            <w:r>
              <w:rPr>
                <w:rFonts w:ascii="DINPro-Regular" w:hAnsi="DINPro-Regular"/>
              </w:rPr>
              <w:t>Nettomiete</w:t>
            </w:r>
          </w:p>
        </w:tc>
        <w:tc>
          <w:tcPr>
            <w:tcW w:w="4531" w:type="dxa"/>
            <w:tcBorders>
              <w:top w:val="nil"/>
              <w:left w:val="nil"/>
              <w:bottom w:val="nil"/>
              <w:right w:val="nil"/>
            </w:tcBorders>
          </w:tcPr>
          <w:p w14:paraId="3639DFDD" w14:textId="088EDD86" w:rsidR="006936F0" w:rsidRDefault="006936F0" w:rsidP="00225102">
            <w:pPr>
              <w:spacing w:line="360" w:lineRule="auto"/>
              <w:jc w:val="right"/>
              <w:rPr>
                <w:rFonts w:ascii="DINPro-Regular" w:hAnsi="DINPro-Regular"/>
              </w:rPr>
            </w:pPr>
            <w:r>
              <w:rPr>
                <w:rFonts w:ascii="DINPro-Regular" w:hAnsi="DINPro-Regular"/>
              </w:rPr>
              <w:t>EUR</w:t>
            </w:r>
          </w:p>
        </w:tc>
      </w:tr>
      <w:tr w:rsidR="006936F0" w14:paraId="2BDE5323" w14:textId="77777777" w:rsidTr="00F346D4">
        <w:tc>
          <w:tcPr>
            <w:tcW w:w="4531" w:type="dxa"/>
            <w:tcBorders>
              <w:top w:val="nil"/>
              <w:left w:val="nil"/>
              <w:bottom w:val="nil"/>
              <w:right w:val="nil"/>
            </w:tcBorders>
          </w:tcPr>
          <w:p w14:paraId="79DEC0DB" w14:textId="72A5F811" w:rsidR="006936F0" w:rsidRDefault="006936F0" w:rsidP="00512673">
            <w:pPr>
              <w:spacing w:line="360" w:lineRule="auto"/>
              <w:rPr>
                <w:rFonts w:ascii="DINPro-Regular" w:hAnsi="DINPro-Regular"/>
              </w:rPr>
            </w:pPr>
            <w:r>
              <w:rPr>
                <w:rFonts w:ascii="DINPro-Regular" w:hAnsi="DINPro-Regular"/>
              </w:rPr>
              <w:t>Betriebskostenvorauszahlungen</w:t>
            </w:r>
          </w:p>
        </w:tc>
        <w:tc>
          <w:tcPr>
            <w:tcW w:w="4531" w:type="dxa"/>
            <w:tcBorders>
              <w:top w:val="nil"/>
              <w:left w:val="nil"/>
              <w:bottom w:val="nil"/>
              <w:right w:val="nil"/>
            </w:tcBorders>
          </w:tcPr>
          <w:p w14:paraId="71999461" w14:textId="2215D67D" w:rsidR="006936F0" w:rsidRDefault="006936F0" w:rsidP="00EC09C3">
            <w:pPr>
              <w:spacing w:line="360" w:lineRule="auto"/>
              <w:jc w:val="center"/>
              <w:rPr>
                <w:rFonts w:ascii="DINPro-Regular" w:hAnsi="DINPro-Regular"/>
              </w:rPr>
            </w:pPr>
            <w:r>
              <w:rPr>
                <w:rFonts w:ascii="DINPro-Regular" w:hAnsi="DINPro-Regular"/>
              </w:rPr>
              <w:t>EUR</w:t>
            </w:r>
          </w:p>
        </w:tc>
      </w:tr>
      <w:tr w:rsidR="006936F0" w14:paraId="6716401B" w14:textId="77777777" w:rsidTr="00F346D4">
        <w:tc>
          <w:tcPr>
            <w:tcW w:w="4531" w:type="dxa"/>
            <w:tcBorders>
              <w:top w:val="nil"/>
              <w:left w:val="nil"/>
              <w:bottom w:val="nil"/>
              <w:right w:val="nil"/>
            </w:tcBorders>
          </w:tcPr>
          <w:p w14:paraId="0B282FF9" w14:textId="173D141D" w:rsidR="006936F0" w:rsidRDefault="006936F0" w:rsidP="00512673">
            <w:pPr>
              <w:spacing w:line="360" w:lineRule="auto"/>
              <w:rPr>
                <w:rFonts w:ascii="DINPro-Regular" w:hAnsi="DINPro-Regular"/>
              </w:rPr>
            </w:pPr>
            <w:r>
              <w:rPr>
                <w:rFonts w:ascii="DINPro-Regular" w:hAnsi="DINPro-Regular"/>
              </w:rPr>
              <w:t>Heizung- u. Warmwasseraufbereitung</w:t>
            </w:r>
          </w:p>
        </w:tc>
        <w:tc>
          <w:tcPr>
            <w:tcW w:w="4531" w:type="dxa"/>
            <w:tcBorders>
              <w:top w:val="nil"/>
              <w:left w:val="nil"/>
              <w:bottom w:val="nil"/>
              <w:right w:val="nil"/>
            </w:tcBorders>
          </w:tcPr>
          <w:p w14:paraId="1FC51729" w14:textId="3F32DE55" w:rsidR="006936F0" w:rsidRDefault="006936F0" w:rsidP="00EC09C3">
            <w:pPr>
              <w:spacing w:line="360" w:lineRule="auto"/>
              <w:jc w:val="center"/>
              <w:rPr>
                <w:rFonts w:ascii="DINPro-Regular" w:hAnsi="DINPro-Regular"/>
              </w:rPr>
            </w:pPr>
            <w:r>
              <w:rPr>
                <w:rFonts w:ascii="DINPro-Regular" w:hAnsi="DINPro-Regular"/>
              </w:rPr>
              <w:t>EUR</w:t>
            </w:r>
          </w:p>
        </w:tc>
      </w:tr>
      <w:tr w:rsidR="006936F0" w14:paraId="2DB8B6ED" w14:textId="77777777" w:rsidTr="00F346D4">
        <w:tc>
          <w:tcPr>
            <w:tcW w:w="4531" w:type="dxa"/>
            <w:tcBorders>
              <w:top w:val="nil"/>
              <w:left w:val="nil"/>
              <w:bottom w:val="nil"/>
              <w:right w:val="nil"/>
            </w:tcBorders>
          </w:tcPr>
          <w:p w14:paraId="5BA63F32" w14:textId="2D6349EF" w:rsidR="006936F0" w:rsidRDefault="006936F0" w:rsidP="00512673">
            <w:pPr>
              <w:spacing w:line="360" w:lineRule="auto"/>
              <w:rPr>
                <w:rFonts w:ascii="DINPro-Regular" w:hAnsi="DINPro-Regular"/>
              </w:rPr>
            </w:pPr>
            <w:r>
              <w:rPr>
                <w:rFonts w:ascii="DINPro-Regular" w:hAnsi="DINPro-Regular"/>
              </w:rPr>
              <w:t>Stellplatz/TG</w:t>
            </w:r>
          </w:p>
        </w:tc>
        <w:tc>
          <w:tcPr>
            <w:tcW w:w="4531" w:type="dxa"/>
            <w:tcBorders>
              <w:top w:val="nil"/>
              <w:left w:val="nil"/>
              <w:bottom w:val="nil"/>
              <w:right w:val="nil"/>
            </w:tcBorders>
          </w:tcPr>
          <w:p w14:paraId="13D356E1" w14:textId="20A051D3" w:rsidR="006936F0" w:rsidRDefault="006936F0" w:rsidP="00EC09C3">
            <w:pPr>
              <w:spacing w:line="360" w:lineRule="auto"/>
              <w:jc w:val="center"/>
              <w:rPr>
                <w:rFonts w:ascii="DINPro-Regular" w:hAnsi="DINPro-Regular"/>
              </w:rPr>
            </w:pPr>
            <w:r>
              <w:rPr>
                <w:rFonts w:ascii="DINPro-Regular" w:hAnsi="DINPro-Regular"/>
              </w:rPr>
              <w:t>EUR</w:t>
            </w:r>
          </w:p>
        </w:tc>
      </w:tr>
      <w:tr w:rsidR="006936F0" w14:paraId="66DDD6C7" w14:textId="77777777" w:rsidTr="00F346D4">
        <w:tc>
          <w:tcPr>
            <w:tcW w:w="4531" w:type="dxa"/>
            <w:tcBorders>
              <w:top w:val="nil"/>
              <w:left w:val="nil"/>
              <w:bottom w:val="single" w:sz="4" w:space="0" w:color="auto"/>
              <w:right w:val="nil"/>
            </w:tcBorders>
          </w:tcPr>
          <w:p w14:paraId="224E7CFD" w14:textId="6FA03471" w:rsidR="006936F0" w:rsidRDefault="006936F0" w:rsidP="00512673">
            <w:pPr>
              <w:spacing w:line="360" w:lineRule="auto"/>
              <w:rPr>
                <w:rFonts w:ascii="DINPro-Regular" w:hAnsi="DINPro-Regular"/>
              </w:rPr>
            </w:pPr>
            <w:r>
              <w:rPr>
                <w:rFonts w:ascii="DINPro-Regular" w:hAnsi="DINPro-Regular"/>
              </w:rPr>
              <w:t>Sonstiges</w:t>
            </w:r>
          </w:p>
        </w:tc>
        <w:tc>
          <w:tcPr>
            <w:tcW w:w="4531" w:type="dxa"/>
            <w:tcBorders>
              <w:top w:val="nil"/>
              <w:left w:val="nil"/>
              <w:bottom w:val="single" w:sz="4" w:space="0" w:color="auto"/>
              <w:right w:val="nil"/>
            </w:tcBorders>
          </w:tcPr>
          <w:p w14:paraId="381DB60D" w14:textId="5C7F5D80" w:rsidR="006936F0" w:rsidRDefault="006936F0" w:rsidP="00EC09C3">
            <w:pPr>
              <w:spacing w:line="360" w:lineRule="auto"/>
              <w:jc w:val="center"/>
              <w:rPr>
                <w:rFonts w:ascii="DINPro-Regular" w:hAnsi="DINPro-Regular"/>
              </w:rPr>
            </w:pPr>
            <w:r>
              <w:rPr>
                <w:rFonts w:ascii="DINPro-Regular" w:hAnsi="DINPro-Regular"/>
              </w:rPr>
              <w:t>EUR</w:t>
            </w:r>
          </w:p>
        </w:tc>
      </w:tr>
      <w:tr w:rsidR="006936F0" w14:paraId="65C09AE1" w14:textId="77777777" w:rsidTr="00F346D4">
        <w:tc>
          <w:tcPr>
            <w:tcW w:w="4531" w:type="dxa"/>
            <w:tcBorders>
              <w:top w:val="single" w:sz="4" w:space="0" w:color="auto"/>
              <w:left w:val="nil"/>
              <w:bottom w:val="single" w:sz="4" w:space="0" w:color="auto"/>
              <w:right w:val="nil"/>
            </w:tcBorders>
          </w:tcPr>
          <w:p w14:paraId="67858A20" w14:textId="07855B81" w:rsidR="006936F0" w:rsidRPr="00EC09C3" w:rsidRDefault="006936F0" w:rsidP="00512673">
            <w:pPr>
              <w:spacing w:line="360" w:lineRule="auto"/>
              <w:rPr>
                <w:rFonts w:ascii="DINPro-Regular" w:hAnsi="DINPro-Regular"/>
                <w:b/>
                <w:bCs/>
              </w:rPr>
            </w:pPr>
            <w:r w:rsidRPr="00EC09C3">
              <w:rPr>
                <w:rFonts w:ascii="DINPro-Regular" w:hAnsi="DINPro-Regular"/>
                <w:b/>
                <w:bCs/>
              </w:rPr>
              <w:t>Wohnungsmiete gesamt</w:t>
            </w:r>
          </w:p>
        </w:tc>
        <w:tc>
          <w:tcPr>
            <w:tcW w:w="4531" w:type="dxa"/>
            <w:tcBorders>
              <w:top w:val="single" w:sz="4" w:space="0" w:color="auto"/>
              <w:left w:val="nil"/>
              <w:bottom w:val="single" w:sz="4" w:space="0" w:color="auto"/>
              <w:right w:val="nil"/>
            </w:tcBorders>
          </w:tcPr>
          <w:p w14:paraId="0910D4CE" w14:textId="1360AC9D" w:rsidR="006936F0" w:rsidRPr="00EC09C3" w:rsidRDefault="006936F0" w:rsidP="00EC09C3">
            <w:pPr>
              <w:spacing w:line="360" w:lineRule="auto"/>
              <w:jc w:val="center"/>
              <w:rPr>
                <w:rFonts w:ascii="DINPro-Regular" w:hAnsi="DINPro-Regular"/>
                <w:b/>
                <w:bCs/>
              </w:rPr>
            </w:pPr>
            <w:r w:rsidRPr="00EC09C3">
              <w:rPr>
                <w:rFonts w:ascii="DINPro-Regular" w:hAnsi="DINPro-Regular"/>
                <w:b/>
                <w:bCs/>
              </w:rPr>
              <w:t>EUR</w:t>
            </w:r>
          </w:p>
        </w:tc>
      </w:tr>
    </w:tbl>
    <w:p w14:paraId="1A064E03" w14:textId="36671BD6" w:rsidR="00DA0360" w:rsidRDefault="00DA0360" w:rsidP="00512673">
      <w:pPr>
        <w:spacing w:line="360" w:lineRule="auto"/>
        <w:rPr>
          <w:rFonts w:ascii="DINPro-Regular" w:hAnsi="DINPro-Regular"/>
        </w:rPr>
      </w:pPr>
    </w:p>
    <w:p w14:paraId="60BBC3A5" w14:textId="36900B29" w:rsidR="00957C55" w:rsidRPr="000B7FDB" w:rsidRDefault="00957C55" w:rsidP="00512673">
      <w:pPr>
        <w:spacing w:line="360" w:lineRule="auto"/>
        <w:rPr>
          <w:rFonts w:ascii="DINPro-Regular" w:hAnsi="DINPro-Regular"/>
          <w:b/>
          <w:bCs/>
        </w:rPr>
      </w:pPr>
      <w:r w:rsidRPr="000B7FDB">
        <w:rPr>
          <w:rFonts w:ascii="DINPro-Regular" w:hAnsi="DINPro-Regular"/>
          <w:b/>
          <w:bCs/>
          <w:sz w:val="24"/>
          <w:szCs w:val="24"/>
        </w:rPr>
        <w:t>§4 Zahlung von Miete und Nebenkosten</w:t>
      </w:r>
    </w:p>
    <w:p w14:paraId="6972F43C" w14:textId="444FDC08" w:rsidR="0034247D" w:rsidRDefault="0034247D" w:rsidP="00512673">
      <w:pPr>
        <w:spacing w:line="360" w:lineRule="auto"/>
        <w:rPr>
          <w:rFonts w:ascii="DINPro-Regular" w:hAnsi="DINPro-Regular"/>
        </w:rPr>
      </w:pPr>
      <w:r w:rsidRPr="00A21642">
        <w:rPr>
          <w:rFonts w:ascii="DINPro-Regular" w:hAnsi="DINPro-Regular"/>
          <w:noProof/>
        </w:rPr>
        <mc:AlternateContent>
          <mc:Choice Requires="wps">
            <w:drawing>
              <wp:anchor distT="45720" distB="45720" distL="114300" distR="114300" simplePos="0" relativeHeight="251665408" behindDoc="1" locked="0" layoutInCell="1" allowOverlap="1" wp14:anchorId="7A0AD4C9" wp14:editId="05FFEEBF">
                <wp:simplePos x="0" y="0"/>
                <wp:positionH relativeFrom="column">
                  <wp:posOffset>3400425</wp:posOffset>
                </wp:positionH>
                <wp:positionV relativeFrom="paragraph">
                  <wp:posOffset>438785</wp:posOffset>
                </wp:positionV>
                <wp:extent cx="614363" cy="1404620"/>
                <wp:effectExtent l="0" t="0" r="0" b="127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3" cy="1404620"/>
                        </a:xfrm>
                        <a:prstGeom prst="rect">
                          <a:avLst/>
                        </a:prstGeom>
                        <a:solidFill>
                          <a:srgbClr val="FFFFFF"/>
                        </a:solidFill>
                        <a:ln w="9525">
                          <a:noFill/>
                          <a:miter lim="800000"/>
                          <a:headEnd/>
                          <a:tailEnd/>
                        </a:ln>
                      </wps:spPr>
                      <wps:txbx>
                        <w:txbxContent>
                          <w:p w14:paraId="5C488F2F" w14:textId="3E23F3D8" w:rsidR="0034247D" w:rsidRPr="00A21642" w:rsidRDefault="0034247D" w:rsidP="0034247D">
                            <w:pPr>
                              <w:rPr>
                                <w:rFonts w:ascii="DINPro-Regular" w:hAnsi="DINPro-Regular"/>
                                <w:sz w:val="18"/>
                                <w:szCs w:val="18"/>
                              </w:rPr>
                            </w:pPr>
                            <w:r>
                              <w:rPr>
                                <w:rFonts w:ascii="DINPro-Regular" w:hAnsi="DINPro-Regular"/>
                                <w:sz w:val="18"/>
                                <w:szCs w:val="18"/>
                              </w:rPr>
                              <w:t>[</w:t>
                            </w:r>
                            <w:r>
                              <w:rPr>
                                <w:rFonts w:ascii="DINPro-Regular" w:hAnsi="DINPro-Regular"/>
                                <w:sz w:val="18"/>
                                <w:szCs w:val="18"/>
                              </w:rPr>
                              <w:t>IBAN</w:t>
                            </w:r>
                            <w:r>
                              <w:rPr>
                                <w:rFonts w:ascii="DINPro-Regular" w:hAnsi="DINPro-Regula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0AD4C9" id="_x0000_s1029" type="#_x0000_t202" style="position:absolute;margin-left:267.75pt;margin-top:34.55pt;width:48.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" stroked="f">
                <v:textbox style="mso-fit-shape-to-text:t">
                  <w:txbxContent>
                    <w:p w14:paraId="5C488F2F" w14:textId="3E23F3D8" w:rsidR="0034247D" w:rsidRPr="00A21642" w:rsidRDefault="0034247D" w:rsidP="0034247D">
                      <w:pPr>
                        <w:rPr>
                          <w:rFonts w:ascii="DINPro-Regular" w:hAnsi="DINPro-Regular"/>
                          <w:sz w:val="18"/>
                          <w:szCs w:val="18"/>
                        </w:rPr>
                      </w:pPr>
                      <w:r>
                        <w:rPr>
                          <w:rFonts w:ascii="DINPro-Regular" w:hAnsi="DINPro-Regular"/>
                          <w:sz w:val="18"/>
                          <w:szCs w:val="18"/>
                        </w:rPr>
                        <w:t>[</w:t>
                      </w:r>
                      <w:r>
                        <w:rPr>
                          <w:rFonts w:ascii="DINPro-Regular" w:hAnsi="DINPro-Regular"/>
                          <w:sz w:val="18"/>
                          <w:szCs w:val="18"/>
                        </w:rPr>
                        <w:t>IBAN</w:t>
                      </w:r>
                      <w:r>
                        <w:rPr>
                          <w:rFonts w:ascii="DINPro-Regular" w:hAnsi="DINPro-Regular"/>
                          <w:sz w:val="18"/>
                          <w:szCs w:val="18"/>
                        </w:rPr>
                        <w:t>]</w:t>
                      </w:r>
                    </w:p>
                  </w:txbxContent>
                </v:textbox>
              </v:shape>
            </w:pict>
          </mc:Fallback>
        </mc:AlternateContent>
      </w:r>
      <w:r w:rsidR="00957C55">
        <w:rPr>
          <w:rFonts w:ascii="DINPro-Regular" w:hAnsi="DINPro-Regular"/>
        </w:rPr>
        <w:t>Die monatlich zu zahlenden Beträge</w:t>
      </w:r>
      <w:r w:rsidR="005A10C9">
        <w:rPr>
          <w:rFonts w:ascii="DINPro-Regular" w:hAnsi="DINPro-Regular"/>
        </w:rPr>
        <w:t xml:space="preserve"> sind vorschüssig mit Wertstellung zum 3. Werktag des Monats auf das Konto des Vermieters __________________________________</w:t>
      </w:r>
      <w:r>
        <w:rPr>
          <w:rFonts w:ascii="DINPro-Regular" w:hAnsi="DINPro-Regular"/>
        </w:rPr>
        <w:t xml:space="preserve">_ bei der </w:t>
      </w:r>
    </w:p>
    <w:p w14:paraId="6649E38A" w14:textId="16308650" w:rsidR="0034247D" w:rsidRDefault="0034247D" w:rsidP="00512673">
      <w:pPr>
        <w:spacing w:line="360" w:lineRule="auto"/>
        <w:rPr>
          <w:rFonts w:ascii="DINPro-Regular" w:hAnsi="DINPro-Regular"/>
        </w:rPr>
      </w:pPr>
    </w:p>
    <w:p w14:paraId="36D61979" w14:textId="132715C4" w:rsidR="00957C55" w:rsidRDefault="004E1BAD" w:rsidP="00512673">
      <w:pPr>
        <w:spacing w:line="360" w:lineRule="auto"/>
        <w:rPr>
          <w:rFonts w:ascii="DINPro-Regular" w:hAnsi="DINPro-Regular"/>
        </w:rPr>
      </w:pPr>
      <w:r w:rsidRPr="00A21642">
        <w:rPr>
          <w:rFonts w:ascii="DINPro-Regular" w:hAnsi="DINPro-Regular"/>
          <w:noProof/>
        </w:rPr>
        <mc:AlternateContent>
          <mc:Choice Requires="wps">
            <w:drawing>
              <wp:anchor distT="45720" distB="45720" distL="114300" distR="114300" simplePos="0" relativeHeight="251669504" behindDoc="1" locked="0" layoutInCell="1" allowOverlap="1" wp14:anchorId="2C018404" wp14:editId="167D86E3">
                <wp:simplePos x="0" y="0"/>
                <wp:positionH relativeFrom="column">
                  <wp:posOffset>2781935</wp:posOffset>
                </wp:positionH>
                <wp:positionV relativeFrom="paragraph">
                  <wp:posOffset>178435</wp:posOffset>
                </wp:positionV>
                <wp:extent cx="614363" cy="1404620"/>
                <wp:effectExtent l="0" t="0" r="0" b="127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3" cy="1404620"/>
                        </a:xfrm>
                        <a:prstGeom prst="rect">
                          <a:avLst/>
                        </a:prstGeom>
                        <a:solidFill>
                          <a:srgbClr val="FFFFFF"/>
                        </a:solidFill>
                        <a:ln w="9525">
                          <a:noFill/>
                          <a:miter lim="800000"/>
                          <a:headEnd/>
                          <a:tailEnd/>
                        </a:ln>
                      </wps:spPr>
                      <wps:txbx>
                        <w:txbxContent>
                          <w:p w14:paraId="26E897C8" w14:textId="74B69AF9" w:rsidR="0034247D" w:rsidRPr="00A21642" w:rsidRDefault="0034247D" w:rsidP="0034247D">
                            <w:pPr>
                              <w:rPr>
                                <w:rFonts w:ascii="DINPro-Regular" w:hAnsi="DINPro-Regular"/>
                                <w:sz w:val="18"/>
                                <w:szCs w:val="18"/>
                              </w:rPr>
                            </w:pPr>
                            <w:r>
                              <w:rPr>
                                <w:rFonts w:ascii="DINPro-Regular" w:hAnsi="DINPro-Regular"/>
                                <w:sz w:val="18"/>
                                <w:szCs w:val="18"/>
                              </w:rPr>
                              <w:t>[</w:t>
                            </w:r>
                            <w:r>
                              <w:rPr>
                                <w:rFonts w:ascii="DINPro-Regular" w:hAnsi="DINPro-Regular"/>
                                <w:sz w:val="18"/>
                                <w:szCs w:val="18"/>
                              </w:rPr>
                              <w:t>BIC</w:t>
                            </w:r>
                            <w:r>
                              <w:rPr>
                                <w:rFonts w:ascii="DINPro-Regular" w:hAnsi="DINPro-Regula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018404" id="_x0000_s1030" type="#_x0000_t202" style="position:absolute;margin-left:219.05pt;margin-top:14.05pt;width:48.4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6wNEgIAAP0DAAAOAAAAZHJzL2Uyb0RvYy54bWysk99u2yAUxu8n7R0Q94vt1Mla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" stroked="f">
                <v:textbox style="mso-fit-shape-to-text:t">
                  <w:txbxContent>
                    <w:p w14:paraId="26E897C8" w14:textId="74B69AF9" w:rsidR="0034247D" w:rsidRPr="00A21642" w:rsidRDefault="0034247D" w:rsidP="0034247D">
                      <w:pPr>
                        <w:rPr>
                          <w:rFonts w:ascii="DINPro-Regular" w:hAnsi="DINPro-Regular"/>
                          <w:sz w:val="18"/>
                          <w:szCs w:val="18"/>
                        </w:rPr>
                      </w:pPr>
                      <w:r>
                        <w:rPr>
                          <w:rFonts w:ascii="DINPro-Regular" w:hAnsi="DINPro-Regular"/>
                          <w:sz w:val="18"/>
                          <w:szCs w:val="18"/>
                        </w:rPr>
                        <w:t>[</w:t>
                      </w:r>
                      <w:r>
                        <w:rPr>
                          <w:rFonts w:ascii="DINPro-Regular" w:hAnsi="DINPro-Regular"/>
                          <w:sz w:val="18"/>
                          <w:szCs w:val="18"/>
                        </w:rPr>
                        <w:t>BIC</w:t>
                      </w:r>
                      <w:r>
                        <w:rPr>
                          <w:rFonts w:ascii="DINPro-Regular" w:hAnsi="DINPro-Regular"/>
                          <w:sz w:val="18"/>
                          <w:szCs w:val="18"/>
                        </w:rPr>
                        <w:t>]</w:t>
                      </w:r>
                    </w:p>
                  </w:txbxContent>
                </v:textbox>
              </v:shape>
            </w:pict>
          </mc:Fallback>
        </mc:AlternateContent>
      </w:r>
      <w:r w:rsidRPr="00A21642">
        <w:rPr>
          <w:rFonts w:ascii="DINPro-Regular" w:hAnsi="DINPro-Regular"/>
          <w:noProof/>
        </w:rPr>
        <mc:AlternateContent>
          <mc:Choice Requires="wps">
            <w:drawing>
              <wp:anchor distT="45720" distB="45720" distL="114300" distR="114300" simplePos="0" relativeHeight="251667456" behindDoc="1" locked="0" layoutInCell="1" allowOverlap="1" wp14:anchorId="0980DE8D" wp14:editId="152AAFD3">
                <wp:simplePos x="0" y="0"/>
                <wp:positionH relativeFrom="column">
                  <wp:posOffset>900430</wp:posOffset>
                </wp:positionH>
                <wp:positionV relativeFrom="paragraph">
                  <wp:posOffset>177165</wp:posOffset>
                </wp:positionV>
                <wp:extent cx="614363" cy="1404620"/>
                <wp:effectExtent l="0" t="0" r="0" b="127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3" cy="1404620"/>
                        </a:xfrm>
                        <a:prstGeom prst="rect">
                          <a:avLst/>
                        </a:prstGeom>
                        <a:solidFill>
                          <a:srgbClr val="FFFFFF"/>
                        </a:solidFill>
                        <a:ln w="9525">
                          <a:noFill/>
                          <a:miter lim="800000"/>
                          <a:headEnd/>
                          <a:tailEnd/>
                        </a:ln>
                      </wps:spPr>
                      <wps:txbx>
                        <w:txbxContent>
                          <w:p w14:paraId="5504BBCF" w14:textId="0C334C97" w:rsidR="0034247D" w:rsidRPr="00A21642" w:rsidRDefault="0034247D" w:rsidP="0034247D">
                            <w:pPr>
                              <w:rPr>
                                <w:rFonts w:ascii="DINPro-Regular" w:hAnsi="DINPro-Regular"/>
                                <w:sz w:val="18"/>
                                <w:szCs w:val="18"/>
                              </w:rPr>
                            </w:pPr>
                            <w:r>
                              <w:rPr>
                                <w:rFonts w:ascii="DINPro-Regular" w:hAnsi="DINPro-Regular"/>
                                <w:sz w:val="18"/>
                                <w:szCs w:val="18"/>
                              </w:rPr>
                              <w:t>[</w:t>
                            </w:r>
                            <w:r>
                              <w:rPr>
                                <w:rFonts w:ascii="DINPro-Regular" w:hAnsi="DINPro-Regular"/>
                                <w:sz w:val="18"/>
                                <w:szCs w:val="18"/>
                              </w:rPr>
                              <w:t>Bank</w:t>
                            </w:r>
                            <w:r>
                              <w:rPr>
                                <w:rFonts w:ascii="DINPro-Regular" w:hAnsi="DINPro-Regula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80DE8D" id="_x0000_s1031" type="#_x0000_t202" style="position:absolute;margin-left:70.9pt;margin-top:13.95pt;width:48.4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L7EgIAAP0DAAAOAAAAZHJzL2Uyb0RvYy54bWysk99u2yAUxu8n7R0Q94vt1Mla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" stroked="f">
                <v:textbox style="mso-fit-shape-to-text:t">
                  <w:txbxContent>
                    <w:p w14:paraId="5504BBCF" w14:textId="0C334C97" w:rsidR="0034247D" w:rsidRPr="00A21642" w:rsidRDefault="0034247D" w:rsidP="0034247D">
                      <w:pPr>
                        <w:rPr>
                          <w:rFonts w:ascii="DINPro-Regular" w:hAnsi="DINPro-Regular"/>
                          <w:sz w:val="18"/>
                          <w:szCs w:val="18"/>
                        </w:rPr>
                      </w:pPr>
                      <w:r>
                        <w:rPr>
                          <w:rFonts w:ascii="DINPro-Regular" w:hAnsi="DINPro-Regular"/>
                          <w:sz w:val="18"/>
                          <w:szCs w:val="18"/>
                        </w:rPr>
                        <w:t>[</w:t>
                      </w:r>
                      <w:r>
                        <w:rPr>
                          <w:rFonts w:ascii="DINPro-Regular" w:hAnsi="DINPro-Regular"/>
                          <w:sz w:val="18"/>
                          <w:szCs w:val="18"/>
                        </w:rPr>
                        <w:t>Bank</w:t>
                      </w:r>
                      <w:r>
                        <w:rPr>
                          <w:rFonts w:ascii="DINPro-Regular" w:hAnsi="DINPro-Regular"/>
                          <w:sz w:val="18"/>
                          <w:szCs w:val="18"/>
                        </w:rPr>
                        <w:t>]</w:t>
                      </w:r>
                    </w:p>
                  </w:txbxContent>
                </v:textbox>
              </v:shape>
            </w:pict>
          </mc:Fallback>
        </mc:AlternateContent>
      </w:r>
      <w:r w:rsidR="0034247D">
        <w:rPr>
          <w:rFonts w:ascii="DINPro-Regular" w:hAnsi="DINPro-Regular"/>
        </w:rPr>
        <w:t>_______________________________ (_________________) gutzubringen.</w:t>
      </w:r>
    </w:p>
    <w:p w14:paraId="6FB2A92D" w14:textId="77777777" w:rsidR="008B4853" w:rsidRDefault="008B4853" w:rsidP="00512673">
      <w:pPr>
        <w:spacing w:line="360" w:lineRule="auto"/>
        <w:rPr>
          <w:rFonts w:ascii="DINPro-Regular" w:hAnsi="DINPro-Regular"/>
        </w:rPr>
      </w:pPr>
    </w:p>
    <w:p w14:paraId="34D6BFF0" w14:textId="77777777" w:rsidR="008B4853" w:rsidRPr="003B17C2" w:rsidRDefault="008B4853" w:rsidP="00512673">
      <w:pPr>
        <w:spacing w:line="360" w:lineRule="auto"/>
        <w:rPr>
          <w:rFonts w:ascii="DINPro-Regular" w:hAnsi="DINPro-Regular"/>
          <w:b/>
          <w:bCs/>
          <w:sz w:val="12"/>
          <w:szCs w:val="12"/>
        </w:rPr>
      </w:pPr>
    </w:p>
    <w:p w14:paraId="738F581E" w14:textId="090F8E67" w:rsidR="008B4853" w:rsidRPr="003B17C2" w:rsidRDefault="008B4853" w:rsidP="00512673">
      <w:pPr>
        <w:spacing w:line="360" w:lineRule="auto"/>
        <w:rPr>
          <w:rFonts w:ascii="DINPro-Regular" w:hAnsi="DINPro-Regular"/>
          <w:b/>
          <w:bCs/>
          <w:sz w:val="24"/>
          <w:szCs w:val="24"/>
        </w:rPr>
      </w:pPr>
      <w:r w:rsidRPr="003B17C2">
        <w:rPr>
          <w:rFonts w:ascii="DINPro-Regular" w:hAnsi="DINPro-Regular"/>
          <w:b/>
          <w:bCs/>
          <w:sz w:val="24"/>
          <w:szCs w:val="24"/>
        </w:rPr>
        <w:t>§5 Kaution</w:t>
      </w:r>
    </w:p>
    <w:p w14:paraId="42A2AB66" w14:textId="3455CBC2" w:rsidR="008B4853" w:rsidRDefault="008B4853" w:rsidP="00512673">
      <w:pPr>
        <w:spacing w:line="360" w:lineRule="auto"/>
        <w:rPr>
          <w:rFonts w:ascii="DINPro-Regular" w:hAnsi="DINPro-Regular"/>
        </w:rPr>
      </w:pPr>
      <w:r>
        <w:rPr>
          <w:rFonts w:ascii="DINPro-Regular" w:hAnsi="DINPro-Regular"/>
        </w:rPr>
        <w:t>Der Mieter leistet zur Sicherung aller Ansprüche des Vermieters aus diesem Vertrag folgende Sicherheit, die bei Vertrags</w:t>
      </w:r>
      <w:r w:rsidR="003B17C2">
        <w:rPr>
          <w:rFonts w:ascii="DINPro-Regular" w:hAnsi="DINPro-Regular"/>
        </w:rPr>
        <w:t>abschluss fällig ist:</w:t>
      </w:r>
    </w:p>
    <w:p w14:paraId="3DEB4758" w14:textId="77777777" w:rsidR="00E4239A" w:rsidRDefault="00E4239A" w:rsidP="00512673">
      <w:pPr>
        <w:spacing w:line="360" w:lineRule="auto"/>
        <w:rPr>
          <w:rFonts w:ascii="DINPro-Regular" w:hAnsi="DINPro-Regular"/>
        </w:rPr>
      </w:pPr>
    </w:p>
    <w:p w14:paraId="1349CE9D" w14:textId="6389CF00" w:rsidR="003B17C2" w:rsidRDefault="003B17C2" w:rsidP="00512673">
      <w:pPr>
        <w:spacing w:line="360" w:lineRule="auto"/>
        <w:rPr>
          <w:rFonts w:ascii="DINPro-Regular" w:hAnsi="DINPro-Regular"/>
        </w:rPr>
      </w:pPr>
      <w:sdt>
        <w:sdtPr>
          <w:rPr>
            <w:rFonts w:ascii="DINPro-Regular" w:hAnsi="DINPro-Regular"/>
          </w:rPr>
          <w:id w:val="73705635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DINPro-Regular" w:hAnsi="DINPro-Regular"/>
        </w:rPr>
        <w:t xml:space="preserve"> </w:t>
      </w:r>
      <w:r w:rsidR="00E4239A">
        <w:rPr>
          <w:rFonts w:ascii="DINPro-Regular" w:hAnsi="DINPro-Regular"/>
        </w:rPr>
        <w:t xml:space="preserve"> </w:t>
      </w:r>
      <w:r>
        <w:rPr>
          <w:rFonts w:ascii="DINPro-Regular" w:hAnsi="DINPro-Regular"/>
        </w:rPr>
        <w:t>Eine Barkaution in Höhe von EUR _________________, die vom Vermieter entsprechend den gesetzlichen Bestimmungen angelegt wird.</w:t>
      </w:r>
    </w:p>
    <w:p w14:paraId="240080E4" w14:textId="77777777" w:rsidR="00336B79" w:rsidRDefault="00E4239A" w:rsidP="00512673">
      <w:pPr>
        <w:spacing w:line="360" w:lineRule="auto"/>
        <w:rPr>
          <w:rFonts w:ascii="DINPro-Regular" w:hAnsi="DINPro-Regular"/>
        </w:rPr>
      </w:pPr>
      <w:sdt>
        <w:sdtPr>
          <w:rPr>
            <w:rFonts w:ascii="DINPro-Regular" w:hAnsi="DINPro-Regular"/>
          </w:rPr>
          <w:id w:val="-206540431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DINPro-Regular" w:hAnsi="DINPro-Regular"/>
        </w:rPr>
        <w:t xml:space="preserve">  Er bestellt dem Vermieter ein Pfandrecht an seiner Spareinlage auf dem Sparkonto bei der _____________________________</w:t>
      </w:r>
      <w:r w:rsidR="00336B79">
        <w:rPr>
          <w:rFonts w:ascii="DINPro-Regular" w:hAnsi="DINPro-Regular"/>
        </w:rPr>
        <w:t>, _______________________________, in Höhe von</w:t>
      </w:r>
    </w:p>
    <w:p w14:paraId="15B7E853" w14:textId="77777777" w:rsidR="00336B79" w:rsidRDefault="00336B79" w:rsidP="00512673">
      <w:pPr>
        <w:spacing w:line="360" w:lineRule="auto"/>
        <w:rPr>
          <w:rFonts w:ascii="DINPro-Regular" w:hAnsi="DINPro-Regular"/>
        </w:rPr>
      </w:pPr>
    </w:p>
    <w:p w14:paraId="1BD1F2BA" w14:textId="57762862" w:rsidR="00E4239A" w:rsidRDefault="00336B79" w:rsidP="00512673">
      <w:pPr>
        <w:spacing w:line="360" w:lineRule="auto"/>
        <w:rPr>
          <w:rFonts w:ascii="DINPro-Regular" w:hAnsi="DINPro-Regular"/>
        </w:rPr>
      </w:pPr>
      <w:r w:rsidRPr="00A21642">
        <w:rPr>
          <w:rFonts w:ascii="DINPro-Regular" w:hAnsi="DINPro-Regular"/>
          <w:noProof/>
        </w:rPr>
        <mc:AlternateContent>
          <mc:Choice Requires="wps">
            <w:drawing>
              <wp:anchor distT="45720" distB="45720" distL="114300" distR="114300" simplePos="0" relativeHeight="251673600" behindDoc="1" locked="0" layoutInCell="1" allowOverlap="1" wp14:anchorId="2BA19BBB" wp14:editId="3BA8BB94">
                <wp:simplePos x="0" y="0"/>
                <wp:positionH relativeFrom="column">
                  <wp:posOffset>3234055</wp:posOffset>
                </wp:positionH>
                <wp:positionV relativeFrom="paragraph">
                  <wp:posOffset>-351155</wp:posOffset>
                </wp:positionV>
                <wp:extent cx="614363" cy="1404620"/>
                <wp:effectExtent l="0" t="0" r="0" b="127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3" cy="1404620"/>
                        </a:xfrm>
                        <a:prstGeom prst="rect">
                          <a:avLst/>
                        </a:prstGeom>
                        <a:solidFill>
                          <a:srgbClr val="FFFFFF"/>
                        </a:solidFill>
                        <a:ln w="9525">
                          <a:noFill/>
                          <a:miter lim="800000"/>
                          <a:headEnd/>
                          <a:tailEnd/>
                        </a:ln>
                      </wps:spPr>
                      <wps:txbx>
                        <w:txbxContent>
                          <w:p w14:paraId="273D9784" w14:textId="0FAC4103" w:rsidR="00336B79" w:rsidRPr="00A21642" w:rsidRDefault="00336B79" w:rsidP="00336B79">
                            <w:pPr>
                              <w:rPr>
                                <w:rFonts w:ascii="DINPro-Regular" w:hAnsi="DINPro-Regular"/>
                                <w:sz w:val="18"/>
                                <w:szCs w:val="18"/>
                              </w:rPr>
                            </w:pPr>
                            <w:r>
                              <w:rPr>
                                <w:rFonts w:ascii="DINPro-Regular" w:hAnsi="DINPro-Regular"/>
                                <w:sz w:val="18"/>
                                <w:szCs w:val="18"/>
                              </w:rPr>
                              <w:t>[</w:t>
                            </w:r>
                            <w:r>
                              <w:rPr>
                                <w:rFonts w:ascii="DINPro-Regular" w:hAnsi="DINPro-Regular"/>
                                <w:sz w:val="18"/>
                                <w:szCs w:val="18"/>
                              </w:rPr>
                              <w:t>IBAN</w:t>
                            </w:r>
                            <w:r>
                              <w:rPr>
                                <w:rFonts w:ascii="DINPro-Regular" w:hAnsi="DINPro-Regula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A19BBB" id="_x0000_s1032" type="#_x0000_t202" style="position:absolute;margin-left:254.65pt;margin-top:-27.65pt;width:48.4pt;height:110.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" stroked="f">
                <v:textbox style="mso-fit-shape-to-text:t">
                  <w:txbxContent>
                    <w:p w14:paraId="273D9784" w14:textId="0FAC4103" w:rsidR="00336B79" w:rsidRPr="00A21642" w:rsidRDefault="00336B79" w:rsidP="00336B79">
                      <w:pPr>
                        <w:rPr>
                          <w:rFonts w:ascii="DINPro-Regular" w:hAnsi="DINPro-Regular"/>
                          <w:sz w:val="18"/>
                          <w:szCs w:val="18"/>
                        </w:rPr>
                      </w:pPr>
                      <w:r>
                        <w:rPr>
                          <w:rFonts w:ascii="DINPro-Regular" w:hAnsi="DINPro-Regular"/>
                          <w:sz w:val="18"/>
                          <w:szCs w:val="18"/>
                        </w:rPr>
                        <w:t>[</w:t>
                      </w:r>
                      <w:r>
                        <w:rPr>
                          <w:rFonts w:ascii="DINPro-Regular" w:hAnsi="DINPro-Regular"/>
                          <w:sz w:val="18"/>
                          <w:szCs w:val="18"/>
                        </w:rPr>
                        <w:t>IBAN</w:t>
                      </w:r>
                      <w:r>
                        <w:rPr>
                          <w:rFonts w:ascii="DINPro-Regular" w:hAnsi="DINPro-Regular"/>
                          <w:sz w:val="18"/>
                          <w:szCs w:val="18"/>
                        </w:rPr>
                        <w:t>]</w:t>
                      </w:r>
                    </w:p>
                  </w:txbxContent>
                </v:textbox>
              </v:shape>
            </w:pict>
          </mc:Fallback>
        </mc:AlternateContent>
      </w:r>
      <w:r w:rsidRPr="00A21642">
        <w:rPr>
          <w:rFonts w:ascii="DINPro-Regular" w:hAnsi="DINPro-Regular"/>
          <w:noProof/>
        </w:rPr>
        <mc:AlternateContent>
          <mc:Choice Requires="wps">
            <w:drawing>
              <wp:anchor distT="45720" distB="45720" distL="114300" distR="114300" simplePos="0" relativeHeight="251671552" behindDoc="1" locked="0" layoutInCell="1" allowOverlap="1" wp14:anchorId="29D44F7C" wp14:editId="1855D8C4">
                <wp:simplePos x="0" y="0"/>
                <wp:positionH relativeFrom="column">
                  <wp:posOffset>805180</wp:posOffset>
                </wp:positionH>
                <wp:positionV relativeFrom="paragraph">
                  <wp:posOffset>-349885</wp:posOffset>
                </wp:positionV>
                <wp:extent cx="614363" cy="1404620"/>
                <wp:effectExtent l="0" t="0" r="0" b="127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3" cy="1404620"/>
                        </a:xfrm>
                        <a:prstGeom prst="rect">
                          <a:avLst/>
                        </a:prstGeom>
                        <a:solidFill>
                          <a:srgbClr val="FFFFFF"/>
                        </a:solidFill>
                        <a:ln w="9525">
                          <a:noFill/>
                          <a:miter lim="800000"/>
                          <a:headEnd/>
                          <a:tailEnd/>
                        </a:ln>
                      </wps:spPr>
                      <wps:txbx>
                        <w:txbxContent>
                          <w:p w14:paraId="50E5E99E" w14:textId="75AC0817" w:rsidR="00336B79" w:rsidRPr="00A21642" w:rsidRDefault="00336B79" w:rsidP="00336B79">
                            <w:pPr>
                              <w:rPr>
                                <w:rFonts w:ascii="DINPro-Regular" w:hAnsi="DINPro-Regular"/>
                                <w:sz w:val="18"/>
                                <w:szCs w:val="18"/>
                              </w:rPr>
                            </w:pPr>
                            <w:r>
                              <w:rPr>
                                <w:rFonts w:ascii="DINPro-Regular" w:hAnsi="DINPro-Regular"/>
                                <w:sz w:val="18"/>
                                <w:szCs w:val="18"/>
                              </w:rPr>
                              <w:t>[</w:t>
                            </w:r>
                            <w:r>
                              <w:rPr>
                                <w:rFonts w:ascii="DINPro-Regular" w:hAnsi="DINPro-Regular"/>
                                <w:sz w:val="18"/>
                                <w:szCs w:val="18"/>
                              </w:rPr>
                              <w:t>Bank</w:t>
                            </w:r>
                            <w:r>
                              <w:rPr>
                                <w:rFonts w:ascii="DINPro-Regular" w:hAnsi="DINPro-Regula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D44F7C" id="_x0000_s1033" type="#_x0000_t202" style="position:absolute;margin-left:63.4pt;margin-top:-27.55pt;width:48.4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" stroked="f">
                <v:textbox style="mso-fit-shape-to-text:t">
                  <w:txbxContent>
                    <w:p w14:paraId="50E5E99E" w14:textId="75AC0817" w:rsidR="00336B79" w:rsidRPr="00A21642" w:rsidRDefault="00336B79" w:rsidP="00336B79">
                      <w:pPr>
                        <w:rPr>
                          <w:rFonts w:ascii="DINPro-Regular" w:hAnsi="DINPro-Regular"/>
                          <w:sz w:val="18"/>
                          <w:szCs w:val="18"/>
                        </w:rPr>
                      </w:pPr>
                      <w:r>
                        <w:rPr>
                          <w:rFonts w:ascii="DINPro-Regular" w:hAnsi="DINPro-Regular"/>
                          <w:sz w:val="18"/>
                          <w:szCs w:val="18"/>
                        </w:rPr>
                        <w:t>[</w:t>
                      </w:r>
                      <w:r>
                        <w:rPr>
                          <w:rFonts w:ascii="DINPro-Regular" w:hAnsi="DINPro-Regular"/>
                          <w:sz w:val="18"/>
                          <w:szCs w:val="18"/>
                        </w:rPr>
                        <w:t>Bank</w:t>
                      </w:r>
                      <w:r>
                        <w:rPr>
                          <w:rFonts w:ascii="DINPro-Regular" w:hAnsi="DINPro-Regular"/>
                          <w:sz w:val="18"/>
                          <w:szCs w:val="18"/>
                        </w:rPr>
                        <w:t>]</w:t>
                      </w:r>
                    </w:p>
                  </w:txbxContent>
                </v:textbox>
              </v:shape>
            </w:pict>
          </mc:Fallback>
        </mc:AlternateContent>
      </w:r>
      <w:r>
        <w:rPr>
          <w:rFonts w:ascii="DINPro-Regular" w:hAnsi="DINPro-Regular"/>
        </w:rPr>
        <w:t>EUR ______________________.</w:t>
      </w:r>
    </w:p>
    <w:p w14:paraId="6EBA2F08" w14:textId="77777777" w:rsidR="00B84B31" w:rsidRDefault="00B84B31" w:rsidP="00512673">
      <w:pPr>
        <w:spacing w:line="360" w:lineRule="auto"/>
        <w:rPr>
          <w:rFonts w:ascii="DINPro-Regular" w:hAnsi="DINPro-Regular"/>
        </w:rPr>
      </w:pPr>
    </w:p>
    <w:p w14:paraId="7C1B867A" w14:textId="33B5E6CB" w:rsidR="00B84B31" w:rsidRPr="00AD1FDE" w:rsidRDefault="00B84B31" w:rsidP="00512673">
      <w:pPr>
        <w:spacing w:line="360" w:lineRule="auto"/>
        <w:rPr>
          <w:rFonts w:ascii="DINPro-Regular" w:hAnsi="DINPro-Regular"/>
          <w:b/>
          <w:bCs/>
          <w:sz w:val="24"/>
          <w:szCs w:val="24"/>
        </w:rPr>
      </w:pPr>
      <w:r w:rsidRPr="00AD1FDE">
        <w:rPr>
          <w:rFonts w:ascii="DINPro-Regular" w:hAnsi="DINPro-Regular"/>
          <w:b/>
          <w:bCs/>
          <w:sz w:val="24"/>
          <w:szCs w:val="24"/>
        </w:rPr>
        <w:t>§6 Haftungsbegrenzung des Vermieters</w:t>
      </w:r>
    </w:p>
    <w:p w14:paraId="60608536" w14:textId="03EA910A" w:rsidR="00B84B31" w:rsidRDefault="00B84B31" w:rsidP="0025788F">
      <w:pPr>
        <w:spacing w:line="360" w:lineRule="auto"/>
        <w:jc w:val="both"/>
        <w:rPr>
          <w:rFonts w:ascii="DINPro-Regular" w:hAnsi="DINPro-Regular"/>
        </w:rPr>
      </w:pPr>
      <w:r>
        <w:rPr>
          <w:rFonts w:ascii="DINPro-Regular" w:hAnsi="DINPro-Regular"/>
        </w:rPr>
        <w:t xml:space="preserve">Verschuldensunabhängige Haftung des Vermieters wird ausgeschlossen für Sachmängel, </w:t>
      </w:r>
      <w:r w:rsidR="00A354D6">
        <w:rPr>
          <w:rFonts w:ascii="DINPro-Regular" w:hAnsi="DINPro-Regular"/>
        </w:rPr>
        <w:t>die bei Vertragsabschluss vorhanden sind; §538 Abs. 1 BGB findet insoweit keine Anwendung.</w:t>
      </w:r>
    </w:p>
    <w:p w14:paraId="4CA4656B" w14:textId="77777777" w:rsidR="00AD1FDE" w:rsidRDefault="00AD1FDE" w:rsidP="00512673">
      <w:pPr>
        <w:spacing w:line="360" w:lineRule="auto"/>
        <w:rPr>
          <w:rFonts w:ascii="DINPro-Regular" w:hAnsi="DINPro-Regular"/>
        </w:rPr>
      </w:pPr>
    </w:p>
    <w:p w14:paraId="256ED7F0" w14:textId="39BF7D4E" w:rsidR="00AD1FDE" w:rsidRPr="004613A5" w:rsidRDefault="00AD1FDE" w:rsidP="00512673">
      <w:pPr>
        <w:spacing w:line="360" w:lineRule="auto"/>
        <w:rPr>
          <w:rFonts w:ascii="DINPro-Regular" w:hAnsi="DINPro-Regular"/>
          <w:b/>
          <w:bCs/>
          <w:sz w:val="24"/>
          <w:szCs w:val="24"/>
        </w:rPr>
      </w:pPr>
      <w:r w:rsidRPr="004613A5">
        <w:rPr>
          <w:rFonts w:ascii="DINPro-Regular" w:hAnsi="DINPro-Regular"/>
          <w:b/>
          <w:bCs/>
          <w:sz w:val="24"/>
          <w:szCs w:val="24"/>
        </w:rPr>
        <w:t>§7 Nutzung der Räume</w:t>
      </w:r>
    </w:p>
    <w:p w14:paraId="3C07AF0E" w14:textId="0B9FE8CB" w:rsidR="00AD1FDE" w:rsidRDefault="00AD1FDE" w:rsidP="0025788F">
      <w:pPr>
        <w:spacing w:line="360" w:lineRule="auto"/>
        <w:jc w:val="both"/>
        <w:rPr>
          <w:rFonts w:ascii="DINPro-Regular" w:hAnsi="DINPro-Regular"/>
        </w:rPr>
      </w:pPr>
      <w:r>
        <w:rPr>
          <w:rFonts w:ascii="DINPro-Regular" w:hAnsi="DINPro-Regular"/>
        </w:rPr>
        <w:t>Die Räumlichkeiten sind ausschließlich zur Wohnnutzung vermietet.</w:t>
      </w:r>
      <w:r w:rsidR="00557050">
        <w:rPr>
          <w:rFonts w:ascii="DINPro-Regular" w:hAnsi="DINPro-Regular"/>
        </w:rPr>
        <w:t xml:space="preserve"> Untervermietung und Tierhaltung bedarf der vorherigen Zustimmung des Vermieters, ebenso bauliche Veränderungen am Mietobjekt. Letztere sind bei der Beendigung des Mietverhältnisses in den ursprünglichen Zustand zurückzuversetzen, wenn der Vermieter es verlangt.</w:t>
      </w:r>
    </w:p>
    <w:p w14:paraId="337CE626" w14:textId="77777777" w:rsidR="004613A5" w:rsidRDefault="004613A5" w:rsidP="004613A5">
      <w:pPr>
        <w:jc w:val="both"/>
        <w:rPr>
          <w:rFonts w:ascii="DINPro-Regular" w:hAnsi="DINPro-Regular"/>
        </w:rPr>
      </w:pPr>
    </w:p>
    <w:p w14:paraId="4BD46EBC" w14:textId="4896B172" w:rsidR="004613A5" w:rsidRDefault="004613A5" w:rsidP="004613A5">
      <w:pPr>
        <w:jc w:val="both"/>
        <w:rPr>
          <w:rFonts w:ascii="DINPro-Regular" w:hAnsi="DINPro-Regular"/>
        </w:rPr>
      </w:pPr>
      <w:r>
        <w:rPr>
          <w:rFonts w:ascii="DINPro-Regular" w:hAnsi="DINPro-Regular"/>
        </w:rPr>
        <w:t>Aufstellen und Lagern jeglicher Sachen außerhalb der gemieteten Räumlichkeiten ist nicht gestattet.</w:t>
      </w:r>
    </w:p>
    <w:p w14:paraId="1CE345A1" w14:textId="77777777" w:rsidR="004613A5" w:rsidRDefault="004613A5" w:rsidP="004613A5">
      <w:pPr>
        <w:jc w:val="both"/>
        <w:rPr>
          <w:rFonts w:ascii="DINPro-Regular" w:hAnsi="DINPro-Regular"/>
        </w:rPr>
      </w:pPr>
    </w:p>
    <w:p w14:paraId="62F321A4" w14:textId="093DE04C" w:rsidR="004613A5" w:rsidRPr="005B780F" w:rsidRDefault="004613A5" w:rsidP="004613A5">
      <w:pPr>
        <w:jc w:val="both"/>
        <w:rPr>
          <w:rFonts w:ascii="DINPro-Regular" w:hAnsi="DINPro-Regular"/>
          <w:b/>
          <w:bCs/>
          <w:sz w:val="24"/>
          <w:szCs w:val="24"/>
        </w:rPr>
      </w:pPr>
      <w:r w:rsidRPr="005B780F">
        <w:rPr>
          <w:rFonts w:ascii="DINPro-Regular" w:hAnsi="DINPro-Regular"/>
          <w:b/>
          <w:bCs/>
          <w:sz w:val="24"/>
          <w:szCs w:val="24"/>
        </w:rPr>
        <w:t>§8 Mehrheit von Mietern</w:t>
      </w:r>
    </w:p>
    <w:p w14:paraId="1806C375" w14:textId="77777777" w:rsidR="004613A5" w:rsidRDefault="004613A5" w:rsidP="004613A5">
      <w:pPr>
        <w:jc w:val="both"/>
        <w:rPr>
          <w:rFonts w:ascii="DINPro-Regular" w:hAnsi="DINPro-Regular"/>
        </w:rPr>
      </w:pPr>
    </w:p>
    <w:p w14:paraId="7F4B2901" w14:textId="272ABE62" w:rsidR="009F522B" w:rsidRDefault="009F522B" w:rsidP="004613A5">
      <w:pPr>
        <w:jc w:val="both"/>
        <w:rPr>
          <w:rFonts w:ascii="DINPro-Regular" w:hAnsi="DINPro-Regular"/>
        </w:rPr>
      </w:pPr>
      <w:r>
        <w:rPr>
          <w:rFonts w:ascii="DINPro-Regular" w:hAnsi="DINPro-Regular"/>
        </w:rPr>
        <w:t>Mehrere Mieter haften als Gesamtschuldner und ermächtigen sich hiermit – widerruflich – zur Entgegennahme</w:t>
      </w:r>
      <w:r w:rsidR="00AE48AA">
        <w:rPr>
          <w:rFonts w:ascii="DINPro-Regular" w:hAnsi="DINPro-Regular"/>
        </w:rPr>
        <w:t xml:space="preserve"> und Abgabe von Willenserklärungen, außer bei Mieterhöhungsverlangen, Kündigung sowie Mietaufhebungs- und Änderungsverträgen.</w:t>
      </w:r>
    </w:p>
    <w:p w14:paraId="16338E4F" w14:textId="77777777" w:rsidR="00AE48AA" w:rsidRDefault="00AE48AA" w:rsidP="004613A5">
      <w:pPr>
        <w:jc w:val="both"/>
        <w:rPr>
          <w:rFonts w:ascii="DINPro-Regular" w:hAnsi="DINPro-Regular"/>
        </w:rPr>
      </w:pPr>
    </w:p>
    <w:p w14:paraId="0B8764F5" w14:textId="0DE467A2" w:rsidR="00AE48AA" w:rsidRPr="005B780F" w:rsidRDefault="0096373F" w:rsidP="004613A5">
      <w:pPr>
        <w:jc w:val="both"/>
        <w:rPr>
          <w:rFonts w:ascii="DINPro-Regular" w:hAnsi="DINPro-Regular"/>
          <w:b/>
          <w:bCs/>
          <w:sz w:val="24"/>
          <w:szCs w:val="24"/>
        </w:rPr>
      </w:pPr>
      <w:r w:rsidRPr="005B780F">
        <w:rPr>
          <w:rFonts w:ascii="DINPro-Regular" w:hAnsi="DINPro-Regular"/>
          <w:b/>
          <w:bCs/>
          <w:sz w:val="24"/>
          <w:szCs w:val="24"/>
        </w:rPr>
        <w:t>§9 Kleinreparaturen, Schönheitsreparaturen</w:t>
      </w:r>
    </w:p>
    <w:p w14:paraId="0EA93F0C" w14:textId="77777777" w:rsidR="0096373F" w:rsidRDefault="0096373F" w:rsidP="004613A5">
      <w:pPr>
        <w:jc w:val="both"/>
        <w:rPr>
          <w:rFonts w:ascii="DINPro-Regular" w:hAnsi="DINPro-Regular"/>
        </w:rPr>
      </w:pPr>
    </w:p>
    <w:p w14:paraId="6584BEF8" w14:textId="4E6BE9AA" w:rsidR="001718BA" w:rsidRDefault="0096373F" w:rsidP="004613A5">
      <w:pPr>
        <w:jc w:val="both"/>
        <w:rPr>
          <w:rFonts w:ascii="DINPro-Regular" w:hAnsi="DINPro-Regular"/>
        </w:rPr>
      </w:pPr>
      <w:r>
        <w:rPr>
          <w:rFonts w:ascii="DINPro-Regular" w:hAnsi="DINPro-Regular"/>
        </w:rPr>
        <w:t>Der Mieter verpflichtet sich, die Kosten für Kleinreparaturen bis zum Betrag von EUR ________</w:t>
      </w:r>
      <w:r w:rsidR="001718BA">
        <w:rPr>
          <w:rFonts w:ascii="DINPro-Regular" w:hAnsi="DINPro-Regular"/>
        </w:rPr>
        <w:t xml:space="preserve"> im Einzelfall selbst zu tragen, insbesondere wenn häufiger Zugriff auf die geschädigte Anlage die Reparatur veranlasst, begrenzt auf EUR _________ im Kalenderjahr.</w:t>
      </w:r>
    </w:p>
    <w:p w14:paraId="3E238B9D" w14:textId="77777777" w:rsidR="001718BA" w:rsidRDefault="001718BA" w:rsidP="004613A5">
      <w:pPr>
        <w:jc w:val="both"/>
        <w:rPr>
          <w:rFonts w:ascii="DINPro-Regular" w:hAnsi="DINPro-Regular"/>
        </w:rPr>
      </w:pPr>
    </w:p>
    <w:p w14:paraId="71969570" w14:textId="205C76BB" w:rsidR="001A152A" w:rsidRDefault="001A152A" w:rsidP="004613A5">
      <w:pPr>
        <w:jc w:val="both"/>
        <w:rPr>
          <w:rFonts w:ascii="DINPro-Regular" w:hAnsi="DINPro-Regular"/>
        </w:rPr>
      </w:pPr>
      <w:r>
        <w:rPr>
          <w:rFonts w:ascii="DINPro-Regular" w:hAnsi="DINPro-Regular"/>
        </w:rPr>
        <w:t>Schönheitsreparaturen hat der Mieter auf eigene Kosten bei Bedarf fachgerecht ausführen zu lassen, mindestens aber für Küche und Nasszellen alle drei Jahre, Wohn- und sonstige Räume alle fünf Jahre, bei Auszug hat er zeitanteilige Kosten zu übernehmen.</w:t>
      </w:r>
    </w:p>
    <w:p w14:paraId="1198FCB1" w14:textId="77777777" w:rsidR="00576435" w:rsidRDefault="00576435" w:rsidP="004613A5">
      <w:pPr>
        <w:jc w:val="both"/>
        <w:rPr>
          <w:rFonts w:ascii="DINPro-Regular" w:hAnsi="DINPro-Regular"/>
        </w:rPr>
      </w:pPr>
    </w:p>
    <w:p w14:paraId="135D65B5" w14:textId="559A7595" w:rsidR="00576435" w:rsidRPr="005B780F" w:rsidRDefault="00576435" w:rsidP="004613A5">
      <w:pPr>
        <w:jc w:val="both"/>
        <w:rPr>
          <w:rFonts w:ascii="DINPro-Regular" w:hAnsi="DINPro-Regular"/>
          <w:b/>
          <w:bCs/>
          <w:sz w:val="24"/>
          <w:szCs w:val="24"/>
        </w:rPr>
      </w:pPr>
      <w:r w:rsidRPr="005B780F">
        <w:rPr>
          <w:rFonts w:ascii="DINPro-Regular" w:hAnsi="DINPro-Regular"/>
          <w:b/>
          <w:bCs/>
          <w:sz w:val="24"/>
          <w:szCs w:val="24"/>
        </w:rPr>
        <w:t>§Schriftform, Salvatorische Klausel</w:t>
      </w:r>
    </w:p>
    <w:p w14:paraId="39F7CA23" w14:textId="77777777" w:rsidR="00576435" w:rsidRDefault="00576435" w:rsidP="004613A5">
      <w:pPr>
        <w:jc w:val="both"/>
        <w:rPr>
          <w:rFonts w:ascii="DINPro-Regular" w:hAnsi="DINPro-Regular"/>
        </w:rPr>
      </w:pPr>
    </w:p>
    <w:p w14:paraId="47F1E268" w14:textId="1E2D27A7" w:rsidR="00576435" w:rsidRDefault="009B78F0" w:rsidP="004613A5">
      <w:pPr>
        <w:jc w:val="both"/>
        <w:rPr>
          <w:rFonts w:ascii="DINPro-Regular" w:hAnsi="DINPro-Regular"/>
        </w:rPr>
      </w:pPr>
      <w:r>
        <w:rPr>
          <w:rFonts w:ascii="DINPro-Regular" w:hAnsi="DINPro-Regular"/>
        </w:rPr>
        <w:t>Vertragsänderungen bedürfen der Schriftform. Etwa ungültige Bestimmungen des Vertrags berühren seine Wirksamkeit insgesamt nicht; bei nichtigen Teilen der Vereinbarung sind beide Teile verpflichtet, an der Neuformulierung mitzuwirken, die dem ursprünglichen Sinn und Zweck am nächsten kommt.</w:t>
      </w:r>
    </w:p>
    <w:p w14:paraId="35E01D3B" w14:textId="77777777" w:rsidR="009B78F0" w:rsidRDefault="009B78F0" w:rsidP="004613A5">
      <w:pPr>
        <w:jc w:val="both"/>
        <w:rPr>
          <w:rFonts w:ascii="DINPro-Regular" w:hAnsi="DINPro-Regular"/>
        </w:rPr>
      </w:pPr>
    </w:p>
    <w:p w14:paraId="0C1209F9" w14:textId="6BD7BD35" w:rsidR="009B78F0" w:rsidRDefault="009B78F0" w:rsidP="004613A5">
      <w:pPr>
        <w:jc w:val="both"/>
        <w:rPr>
          <w:rFonts w:ascii="DINPro-Regular" w:hAnsi="DINPro-Regular"/>
        </w:rPr>
      </w:pPr>
      <w:r>
        <w:rPr>
          <w:rFonts w:ascii="DINPro-Regular" w:hAnsi="DINPro-Regular"/>
        </w:rPr>
        <w:t>Falls Hausordnung und Berechnung der Nebenkosten beigeheftet sind, sind sie Vertragsbestandteil.</w:t>
      </w:r>
    </w:p>
    <w:p w14:paraId="6A00A1D8" w14:textId="215319CB" w:rsidR="00645E0B" w:rsidRPr="002E1E68" w:rsidRDefault="00645E0B" w:rsidP="004613A5">
      <w:pPr>
        <w:jc w:val="both"/>
        <w:rPr>
          <w:rFonts w:ascii="DINPro-Regular" w:hAnsi="DINPro-Regular"/>
          <w:b/>
          <w:bCs/>
          <w:sz w:val="24"/>
          <w:szCs w:val="24"/>
        </w:rPr>
      </w:pPr>
      <w:r w:rsidRPr="002E1E68">
        <w:rPr>
          <w:rFonts w:ascii="DINPro-Regular" w:hAnsi="DINPro-Regular"/>
          <w:b/>
          <w:bCs/>
          <w:sz w:val="24"/>
          <w:szCs w:val="24"/>
        </w:rPr>
        <w:lastRenderedPageBreak/>
        <w:t>§11 Sonstige Vereinbarungen (z.B. Streupflicht, Treppenreinigung, etc.)</w:t>
      </w:r>
    </w:p>
    <w:p w14:paraId="0DEA3F67" w14:textId="77777777" w:rsidR="00645E0B" w:rsidRDefault="00645E0B" w:rsidP="004613A5">
      <w:pPr>
        <w:jc w:val="both"/>
        <w:rPr>
          <w:rFonts w:ascii="DINPro-Regular" w:hAnsi="DINPro-Regular"/>
        </w:rPr>
      </w:pPr>
    </w:p>
    <w:p w14:paraId="554CB8B2" w14:textId="6D5305A6" w:rsidR="002E1E68" w:rsidRDefault="00645E0B" w:rsidP="00645E0B">
      <w:pPr>
        <w:spacing w:line="480" w:lineRule="auto"/>
        <w:jc w:val="both"/>
        <w:rPr>
          <w:rFonts w:ascii="DINPro-Regular" w:hAnsi="DINPro-Regular"/>
        </w:rPr>
      </w:pPr>
      <w:r>
        <w:rPr>
          <w:rFonts w:ascii="DINPro-Regular" w:hAnsi="DINPro-Regula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B6EFF">
        <w:rPr>
          <w:rFonts w:ascii="DINPro-Regular" w:hAnsi="DINPro-Regular"/>
        </w:rPr>
        <w:t>______________________________________________________________________________</w:t>
      </w:r>
      <w:r w:rsidR="009F0A5B">
        <w:rPr>
          <w:rFonts w:ascii="DINPro-Regular" w:hAnsi="DINPro-Regular"/>
        </w:rPr>
        <w:t>______________________________________________________________________________</w:t>
      </w:r>
    </w:p>
    <w:p w14:paraId="3E7989BF" w14:textId="77777777" w:rsidR="002E1E68" w:rsidRDefault="002E1E68" w:rsidP="00645E0B">
      <w:pPr>
        <w:spacing w:line="480" w:lineRule="auto"/>
        <w:jc w:val="both"/>
        <w:rPr>
          <w:rFonts w:ascii="DINPro-Regular" w:hAnsi="DINPro-Regular"/>
        </w:rPr>
      </w:pPr>
    </w:p>
    <w:p w14:paraId="20380289" w14:textId="77777777" w:rsidR="002E1E68" w:rsidRDefault="002E1E68" w:rsidP="00645E0B">
      <w:pPr>
        <w:spacing w:line="480" w:lineRule="auto"/>
        <w:jc w:val="both"/>
        <w:rPr>
          <w:rFonts w:ascii="DINPro-Regular" w:hAnsi="DINPro-Regular"/>
        </w:rPr>
      </w:pPr>
    </w:p>
    <w:p w14:paraId="0D26CC78" w14:textId="77777777" w:rsidR="002E1E68" w:rsidRDefault="002E1E68" w:rsidP="00645E0B">
      <w:pPr>
        <w:spacing w:line="480" w:lineRule="auto"/>
        <w:jc w:val="both"/>
        <w:rPr>
          <w:rFonts w:ascii="DINPro-Regular" w:hAnsi="DINPro-Regular"/>
        </w:rPr>
      </w:pPr>
    </w:p>
    <w:p w14:paraId="308EB436" w14:textId="5BDE436C" w:rsidR="002E1E68" w:rsidRDefault="00576C6A" w:rsidP="00645E0B">
      <w:pPr>
        <w:spacing w:line="480" w:lineRule="auto"/>
        <w:jc w:val="both"/>
        <w:rPr>
          <w:rFonts w:ascii="DINPro-Regular" w:hAnsi="DINPro-Regular"/>
        </w:rPr>
      </w:pPr>
      <w:r>
        <w:rPr>
          <w:rFonts w:ascii="DINPro-Regular" w:hAnsi="DINPro-Regular"/>
        </w:rPr>
        <w:t>________________________________</w:t>
      </w:r>
    </w:p>
    <w:p w14:paraId="6DE07E5E" w14:textId="36351BE9" w:rsidR="00576C6A" w:rsidRDefault="00576C6A" w:rsidP="00645E0B">
      <w:pPr>
        <w:spacing w:line="480" w:lineRule="auto"/>
        <w:jc w:val="both"/>
        <w:rPr>
          <w:rFonts w:ascii="DINPro-Regular" w:hAnsi="DINPro-Regular"/>
        </w:rPr>
      </w:pPr>
      <w:r>
        <w:rPr>
          <w:rFonts w:ascii="DINPro-Regular" w:hAnsi="DINPro-Regular"/>
        </w:rPr>
        <w:t xml:space="preserve">                     [Ort, Datum]</w:t>
      </w:r>
    </w:p>
    <w:p w14:paraId="7D60A023" w14:textId="77777777" w:rsidR="00576C6A" w:rsidRDefault="00576C6A" w:rsidP="00645E0B">
      <w:pPr>
        <w:spacing w:line="480" w:lineRule="auto"/>
        <w:jc w:val="both"/>
        <w:rPr>
          <w:rFonts w:ascii="DINPro-Regular" w:hAnsi="DINPro-Regular"/>
        </w:rPr>
      </w:pPr>
    </w:p>
    <w:p w14:paraId="4B55E276" w14:textId="77777777" w:rsidR="00576C6A" w:rsidRDefault="00576C6A" w:rsidP="00645E0B">
      <w:pPr>
        <w:spacing w:line="480" w:lineRule="auto"/>
        <w:jc w:val="both"/>
        <w:rPr>
          <w:rFonts w:ascii="DINPro-Regular" w:hAnsi="DINPro-Regular"/>
        </w:rPr>
      </w:pPr>
    </w:p>
    <w:p w14:paraId="2BC8B3A2" w14:textId="668BC2E0" w:rsidR="00576C6A" w:rsidRDefault="00576C6A" w:rsidP="00645E0B">
      <w:pPr>
        <w:spacing w:line="480" w:lineRule="auto"/>
        <w:jc w:val="both"/>
        <w:rPr>
          <w:rFonts w:ascii="DINPro-Regular" w:hAnsi="DINPro-Regular"/>
        </w:rPr>
      </w:pPr>
      <w:r>
        <w:rPr>
          <w:rFonts w:ascii="DINPro-Regular" w:hAnsi="DINPro-Regular"/>
        </w:rPr>
        <w:t>________________________________                                       ________________________________</w:t>
      </w:r>
    </w:p>
    <w:p w14:paraId="417B4594" w14:textId="43BC0B68" w:rsidR="003C1094" w:rsidRPr="00512673" w:rsidRDefault="003C1094" w:rsidP="00645E0B">
      <w:pPr>
        <w:spacing w:line="480" w:lineRule="auto"/>
        <w:jc w:val="both"/>
        <w:rPr>
          <w:rFonts w:ascii="DINPro-Regular" w:hAnsi="DINPro-Regular"/>
        </w:rPr>
      </w:pPr>
      <w:r>
        <w:rPr>
          <w:rFonts w:ascii="DINPro-Regular" w:hAnsi="DINPro-Regular"/>
        </w:rPr>
        <w:t xml:space="preserve">           [Unterschrift Vermieter]                                                              [Unterschrift Mieter]</w:t>
      </w:r>
    </w:p>
    <w:sectPr w:rsidR="003C1094" w:rsidRPr="00512673" w:rsidSect="00EF337F">
      <w:headerReference w:type="default" r:id="rId7"/>
      <w:footerReference w:type="default" r:id="rId8"/>
      <w:pgSz w:w="11906" w:h="16838"/>
      <w:pgMar w:top="1191" w:right="1247"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A532F" w14:textId="77777777" w:rsidR="008140BA" w:rsidRDefault="008140BA" w:rsidP="008140BA">
      <w:r>
        <w:separator/>
      </w:r>
    </w:p>
  </w:endnote>
  <w:endnote w:type="continuationSeparator" w:id="0">
    <w:p w14:paraId="00FE0CC7" w14:textId="77777777" w:rsidR="008140BA" w:rsidRDefault="008140BA" w:rsidP="0081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Regular">
    <w:panose1 w:val="02000503030000020004"/>
    <w:charset w:val="00"/>
    <w:family w:val="modern"/>
    <w:notTrueType/>
    <w:pitch w:val="variable"/>
    <w:sig w:usb0="800002AF" w:usb1="4000206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ECF9" w14:textId="73FAE7A6" w:rsidR="008140BA" w:rsidRDefault="008140BA">
    <w:pPr>
      <w:pStyle w:val="Fuzeile"/>
    </w:pPr>
    <w:r>
      <w:rPr>
        <w:noProof/>
      </w:rPr>
      <w:drawing>
        <wp:anchor distT="0" distB="0" distL="114300" distR="114300" simplePos="0" relativeHeight="251658240" behindDoc="0" locked="0" layoutInCell="1" allowOverlap="1" wp14:anchorId="63BDFC35" wp14:editId="605984FC">
          <wp:simplePos x="0" y="0"/>
          <wp:positionH relativeFrom="margin">
            <wp:align>right</wp:align>
          </wp:positionH>
          <wp:positionV relativeFrom="paragraph">
            <wp:posOffset>-19050</wp:posOffset>
          </wp:positionV>
          <wp:extent cx="1120775" cy="221615"/>
          <wp:effectExtent l="0" t="0" r="3175" b="6985"/>
          <wp:wrapSquare wrapText="bothSides"/>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
                    <a:extLst>
                      <a:ext uri="{28A0092B-C50C-407E-A947-70E740481C1C}">
                        <a14:useLocalDpi xmlns:a14="http://schemas.microsoft.com/office/drawing/2010/main" val="0"/>
                      </a:ext>
                    </a:extLst>
                  </a:blip>
                  <a:stretch>
                    <a:fillRect/>
                  </a:stretch>
                </pic:blipFill>
                <pic:spPr>
                  <a:xfrm>
                    <a:off x="0" y="0"/>
                    <a:ext cx="1120775" cy="221615"/>
                  </a:xfrm>
                  <a:prstGeom prst="rect">
                    <a:avLst/>
                  </a:prstGeom>
                </pic:spPr>
              </pic:pic>
            </a:graphicData>
          </a:graphic>
        </wp:anchor>
      </w:drawing>
    </w:r>
    <w:r>
      <w:t>01/2023</w:t>
    </w:r>
    <w:r>
      <w:tab/>
    </w:r>
    <w:r>
      <w:tab/>
      <w:t xml:space="preserve">Ein Service von: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C691D" w14:textId="77777777" w:rsidR="008140BA" w:rsidRDefault="008140BA" w:rsidP="008140BA">
      <w:r>
        <w:separator/>
      </w:r>
    </w:p>
  </w:footnote>
  <w:footnote w:type="continuationSeparator" w:id="0">
    <w:p w14:paraId="60416B3D" w14:textId="77777777" w:rsidR="008140BA" w:rsidRDefault="008140BA" w:rsidP="00814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4156" w14:textId="33E65B26" w:rsidR="00D96A51" w:rsidRDefault="00D96A51" w:rsidP="00D96A51">
    <w:pPr>
      <w:pStyle w:val="Kopfzeile"/>
    </w:pPr>
  </w:p>
  <w:p w14:paraId="3566C7BF" w14:textId="77777777" w:rsidR="00DE7DDD" w:rsidRDefault="00DE7D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57F03"/>
    <w:multiLevelType w:val="hybridMultilevel"/>
    <w:tmpl w:val="DC4CCA7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6EEA547C"/>
    <w:multiLevelType w:val="hybridMultilevel"/>
    <w:tmpl w:val="B210B558"/>
    <w:lvl w:ilvl="0" w:tplc="8C5E555A">
      <w:start w:val="1"/>
      <w:numFmt w:val="decimal"/>
      <w:lvlText w:val="%1."/>
      <w:lvlJc w:val="left"/>
      <w:pPr>
        <w:ind w:left="122" w:hanging="201"/>
      </w:pPr>
      <w:rPr>
        <w:rFonts w:ascii="Arial" w:eastAsia="Arial" w:hAnsi="Arial" w:cs="Arial" w:hint="default"/>
        <w:spacing w:val="-1"/>
        <w:w w:val="82"/>
        <w:sz w:val="22"/>
        <w:szCs w:val="22"/>
        <w:lang w:val="de-DE" w:eastAsia="en-US" w:bidi="ar-SA"/>
      </w:rPr>
    </w:lvl>
    <w:lvl w:ilvl="1" w:tplc="C1488080">
      <w:numFmt w:val="bullet"/>
      <w:lvlText w:val=""/>
      <w:lvlJc w:val="left"/>
      <w:pPr>
        <w:ind w:left="687" w:hanging="281"/>
      </w:pPr>
      <w:rPr>
        <w:rFonts w:ascii="Wingdings" w:eastAsia="Wingdings" w:hAnsi="Wingdings" w:cs="Wingdings" w:hint="default"/>
        <w:w w:val="99"/>
        <w:sz w:val="20"/>
        <w:szCs w:val="20"/>
        <w:lang w:val="de-DE" w:eastAsia="en-US" w:bidi="ar-SA"/>
      </w:rPr>
    </w:lvl>
    <w:lvl w:ilvl="2" w:tplc="155CDF9E">
      <w:numFmt w:val="bullet"/>
      <w:lvlText w:val="•"/>
      <w:lvlJc w:val="left"/>
      <w:pPr>
        <w:ind w:left="1647" w:hanging="281"/>
      </w:pPr>
      <w:rPr>
        <w:lang w:val="de-DE" w:eastAsia="en-US" w:bidi="ar-SA"/>
      </w:rPr>
    </w:lvl>
    <w:lvl w:ilvl="3" w:tplc="33BAF200">
      <w:numFmt w:val="bullet"/>
      <w:lvlText w:val="•"/>
      <w:lvlJc w:val="left"/>
      <w:pPr>
        <w:ind w:left="2614" w:hanging="281"/>
      </w:pPr>
      <w:rPr>
        <w:lang w:val="de-DE" w:eastAsia="en-US" w:bidi="ar-SA"/>
      </w:rPr>
    </w:lvl>
    <w:lvl w:ilvl="4" w:tplc="A4CE0D30">
      <w:numFmt w:val="bullet"/>
      <w:lvlText w:val="•"/>
      <w:lvlJc w:val="left"/>
      <w:pPr>
        <w:ind w:left="3582" w:hanging="281"/>
      </w:pPr>
      <w:rPr>
        <w:lang w:val="de-DE" w:eastAsia="en-US" w:bidi="ar-SA"/>
      </w:rPr>
    </w:lvl>
    <w:lvl w:ilvl="5" w:tplc="31F033CA">
      <w:numFmt w:val="bullet"/>
      <w:lvlText w:val="•"/>
      <w:lvlJc w:val="left"/>
      <w:pPr>
        <w:ind w:left="4549" w:hanging="281"/>
      </w:pPr>
      <w:rPr>
        <w:lang w:val="de-DE" w:eastAsia="en-US" w:bidi="ar-SA"/>
      </w:rPr>
    </w:lvl>
    <w:lvl w:ilvl="6" w:tplc="3490CDEC">
      <w:numFmt w:val="bullet"/>
      <w:lvlText w:val="•"/>
      <w:lvlJc w:val="left"/>
      <w:pPr>
        <w:ind w:left="5516" w:hanging="281"/>
      </w:pPr>
      <w:rPr>
        <w:lang w:val="de-DE" w:eastAsia="en-US" w:bidi="ar-SA"/>
      </w:rPr>
    </w:lvl>
    <w:lvl w:ilvl="7" w:tplc="64FC82A4">
      <w:numFmt w:val="bullet"/>
      <w:lvlText w:val="•"/>
      <w:lvlJc w:val="left"/>
      <w:pPr>
        <w:ind w:left="6484" w:hanging="281"/>
      </w:pPr>
      <w:rPr>
        <w:lang w:val="de-DE" w:eastAsia="en-US" w:bidi="ar-SA"/>
      </w:rPr>
    </w:lvl>
    <w:lvl w:ilvl="8" w:tplc="34D2D226">
      <w:numFmt w:val="bullet"/>
      <w:lvlText w:val="•"/>
      <w:lvlJc w:val="left"/>
      <w:pPr>
        <w:ind w:left="7451" w:hanging="281"/>
      </w:pPr>
      <w:rPr>
        <w:lang w:val="de-DE" w:eastAsia="en-US" w:bidi="ar-SA"/>
      </w:rPr>
    </w:lvl>
  </w:abstractNum>
  <w:abstractNum w:abstractNumId="2" w15:restartNumberingAfterBreak="0">
    <w:nsid w:val="702579F5"/>
    <w:multiLevelType w:val="hybridMultilevel"/>
    <w:tmpl w:val="F88CB4EA"/>
    <w:lvl w:ilvl="0" w:tplc="090C568C">
      <w:numFmt w:val="bullet"/>
      <w:lvlText w:val=""/>
      <w:lvlJc w:val="left"/>
      <w:pPr>
        <w:ind w:left="420" w:hanging="302"/>
      </w:pPr>
      <w:rPr>
        <w:rFonts w:ascii="Wingdings" w:eastAsia="Wingdings" w:hAnsi="Wingdings" w:cs="Wingdings" w:hint="default"/>
        <w:w w:val="99"/>
        <w:sz w:val="20"/>
        <w:szCs w:val="20"/>
        <w:lang w:val="de-DE" w:eastAsia="en-US" w:bidi="ar-SA"/>
      </w:rPr>
    </w:lvl>
    <w:lvl w:ilvl="1" w:tplc="B472EB2E">
      <w:numFmt w:val="bullet"/>
      <w:lvlText w:val="•"/>
      <w:lvlJc w:val="left"/>
      <w:pPr>
        <w:ind w:left="1316" w:hanging="302"/>
      </w:pPr>
      <w:rPr>
        <w:lang w:val="de-DE" w:eastAsia="en-US" w:bidi="ar-SA"/>
      </w:rPr>
    </w:lvl>
    <w:lvl w:ilvl="2" w:tplc="C7EE6944">
      <w:numFmt w:val="bullet"/>
      <w:lvlText w:val="•"/>
      <w:lvlJc w:val="left"/>
      <w:pPr>
        <w:ind w:left="2213" w:hanging="302"/>
      </w:pPr>
      <w:rPr>
        <w:lang w:val="de-DE" w:eastAsia="en-US" w:bidi="ar-SA"/>
      </w:rPr>
    </w:lvl>
    <w:lvl w:ilvl="3" w:tplc="B20020BE">
      <w:numFmt w:val="bullet"/>
      <w:lvlText w:val="•"/>
      <w:lvlJc w:val="left"/>
      <w:pPr>
        <w:ind w:left="3109" w:hanging="302"/>
      </w:pPr>
      <w:rPr>
        <w:lang w:val="de-DE" w:eastAsia="en-US" w:bidi="ar-SA"/>
      </w:rPr>
    </w:lvl>
    <w:lvl w:ilvl="4" w:tplc="6D3E5700">
      <w:numFmt w:val="bullet"/>
      <w:lvlText w:val="•"/>
      <w:lvlJc w:val="left"/>
      <w:pPr>
        <w:ind w:left="4006" w:hanging="302"/>
      </w:pPr>
      <w:rPr>
        <w:lang w:val="de-DE" w:eastAsia="en-US" w:bidi="ar-SA"/>
      </w:rPr>
    </w:lvl>
    <w:lvl w:ilvl="5" w:tplc="15C8DB28">
      <w:numFmt w:val="bullet"/>
      <w:lvlText w:val="•"/>
      <w:lvlJc w:val="left"/>
      <w:pPr>
        <w:ind w:left="4903" w:hanging="302"/>
      </w:pPr>
      <w:rPr>
        <w:lang w:val="de-DE" w:eastAsia="en-US" w:bidi="ar-SA"/>
      </w:rPr>
    </w:lvl>
    <w:lvl w:ilvl="6" w:tplc="2408A0D6">
      <w:numFmt w:val="bullet"/>
      <w:lvlText w:val="•"/>
      <w:lvlJc w:val="left"/>
      <w:pPr>
        <w:ind w:left="5799" w:hanging="302"/>
      </w:pPr>
      <w:rPr>
        <w:lang w:val="de-DE" w:eastAsia="en-US" w:bidi="ar-SA"/>
      </w:rPr>
    </w:lvl>
    <w:lvl w:ilvl="7" w:tplc="E48C6FD4">
      <w:numFmt w:val="bullet"/>
      <w:lvlText w:val="•"/>
      <w:lvlJc w:val="left"/>
      <w:pPr>
        <w:ind w:left="6696" w:hanging="302"/>
      </w:pPr>
      <w:rPr>
        <w:lang w:val="de-DE" w:eastAsia="en-US" w:bidi="ar-SA"/>
      </w:rPr>
    </w:lvl>
    <w:lvl w:ilvl="8" w:tplc="7436A0FE">
      <w:numFmt w:val="bullet"/>
      <w:lvlText w:val="•"/>
      <w:lvlJc w:val="left"/>
      <w:pPr>
        <w:ind w:left="7593" w:hanging="302"/>
      </w:pPr>
      <w:rPr>
        <w:lang w:val="de-DE" w:eastAsia="en-US" w:bidi="ar-SA"/>
      </w:rPr>
    </w:lvl>
  </w:abstractNum>
  <w:num w:numId="1" w16cid:durableId="731657094">
    <w:abstractNumId w:val="1"/>
    <w:lvlOverride w:ilvl="0">
      <w:startOverride w:val="1"/>
    </w:lvlOverride>
    <w:lvlOverride w:ilvl="1"/>
    <w:lvlOverride w:ilvl="2"/>
    <w:lvlOverride w:ilvl="3"/>
    <w:lvlOverride w:ilvl="4"/>
    <w:lvlOverride w:ilvl="5"/>
    <w:lvlOverride w:ilvl="6"/>
    <w:lvlOverride w:ilvl="7"/>
    <w:lvlOverride w:ilvl="8"/>
  </w:num>
  <w:num w:numId="2" w16cid:durableId="1832792840">
    <w:abstractNumId w:val="2"/>
    <w:lvlOverride w:ilvl="0"/>
    <w:lvlOverride w:ilvl="1"/>
    <w:lvlOverride w:ilvl="2"/>
    <w:lvlOverride w:ilvl="3"/>
    <w:lvlOverride w:ilvl="4"/>
    <w:lvlOverride w:ilvl="5"/>
    <w:lvlOverride w:ilvl="6"/>
    <w:lvlOverride w:ilvl="7"/>
    <w:lvlOverride w:ilvl="8"/>
  </w:num>
  <w:num w:numId="3" w16cid:durableId="1649213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5D"/>
    <w:rsid w:val="00041420"/>
    <w:rsid w:val="00087374"/>
    <w:rsid w:val="000A155D"/>
    <w:rsid w:val="000B7FDB"/>
    <w:rsid w:val="00113FCC"/>
    <w:rsid w:val="001718BA"/>
    <w:rsid w:val="001A152A"/>
    <w:rsid w:val="001A2FEE"/>
    <w:rsid w:val="001A3D79"/>
    <w:rsid w:val="001C785F"/>
    <w:rsid w:val="00225102"/>
    <w:rsid w:val="00232DB1"/>
    <w:rsid w:val="0025788F"/>
    <w:rsid w:val="002A004D"/>
    <w:rsid w:val="002C389F"/>
    <w:rsid w:val="002E1E68"/>
    <w:rsid w:val="00336B79"/>
    <w:rsid w:val="0034247D"/>
    <w:rsid w:val="003B17C2"/>
    <w:rsid w:val="003C1094"/>
    <w:rsid w:val="004613A5"/>
    <w:rsid w:val="0047121C"/>
    <w:rsid w:val="00476471"/>
    <w:rsid w:val="004E1BAD"/>
    <w:rsid w:val="005105F0"/>
    <w:rsid w:val="00512673"/>
    <w:rsid w:val="00557050"/>
    <w:rsid w:val="0056243B"/>
    <w:rsid w:val="00576435"/>
    <w:rsid w:val="00576C6A"/>
    <w:rsid w:val="005A10C9"/>
    <w:rsid w:val="005B0CEF"/>
    <w:rsid w:val="005B780F"/>
    <w:rsid w:val="005E4823"/>
    <w:rsid w:val="00634644"/>
    <w:rsid w:val="00645E0B"/>
    <w:rsid w:val="00675C2B"/>
    <w:rsid w:val="006936F0"/>
    <w:rsid w:val="006B6FCF"/>
    <w:rsid w:val="006C0D5F"/>
    <w:rsid w:val="00746F5C"/>
    <w:rsid w:val="00761126"/>
    <w:rsid w:val="007A3DA6"/>
    <w:rsid w:val="007B0217"/>
    <w:rsid w:val="007B75EE"/>
    <w:rsid w:val="007C226B"/>
    <w:rsid w:val="008140BA"/>
    <w:rsid w:val="00866BB7"/>
    <w:rsid w:val="008B4853"/>
    <w:rsid w:val="00957C55"/>
    <w:rsid w:val="0096373F"/>
    <w:rsid w:val="009A2815"/>
    <w:rsid w:val="009B78F0"/>
    <w:rsid w:val="009F0A5B"/>
    <w:rsid w:val="009F522B"/>
    <w:rsid w:val="00A21642"/>
    <w:rsid w:val="00A354D6"/>
    <w:rsid w:val="00A47CA8"/>
    <w:rsid w:val="00A60F3D"/>
    <w:rsid w:val="00AA249B"/>
    <w:rsid w:val="00AA4B1C"/>
    <w:rsid w:val="00AC01DA"/>
    <w:rsid w:val="00AD1FDE"/>
    <w:rsid w:val="00AE48AA"/>
    <w:rsid w:val="00B84B31"/>
    <w:rsid w:val="00BA116F"/>
    <w:rsid w:val="00BD4ACF"/>
    <w:rsid w:val="00CA58A4"/>
    <w:rsid w:val="00CB7343"/>
    <w:rsid w:val="00CC2F48"/>
    <w:rsid w:val="00CD7B2D"/>
    <w:rsid w:val="00D566F8"/>
    <w:rsid w:val="00D96A51"/>
    <w:rsid w:val="00DA0360"/>
    <w:rsid w:val="00DE7DDD"/>
    <w:rsid w:val="00E4239A"/>
    <w:rsid w:val="00EC09C3"/>
    <w:rsid w:val="00EF0A64"/>
    <w:rsid w:val="00EF337F"/>
    <w:rsid w:val="00F110A6"/>
    <w:rsid w:val="00F346D4"/>
    <w:rsid w:val="00F539D4"/>
    <w:rsid w:val="00F8689D"/>
    <w:rsid w:val="00FB6E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6E7B6"/>
  <w15:chartTrackingRefBased/>
  <w15:docId w15:val="{6ADB8414-0EF7-4622-9245-E585EF11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75EE"/>
    <w:pPr>
      <w:widowControl w:val="0"/>
      <w:autoSpaceDE w:val="0"/>
      <w:autoSpaceDN w:val="0"/>
      <w:spacing w:after="0" w:line="240" w:lineRule="auto"/>
    </w:pPr>
    <w:rPr>
      <w:rFonts w:ascii="Arial" w:eastAsia="Arial" w:hAnsi="Arial" w:cs="Arial"/>
    </w:rPr>
  </w:style>
  <w:style w:type="paragraph" w:styleId="berschrift1">
    <w:name w:val="heading 1"/>
    <w:basedOn w:val="Standard"/>
    <w:link w:val="berschrift1Zchn"/>
    <w:uiPriority w:val="9"/>
    <w:qFormat/>
    <w:rsid w:val="007B75EE"/>
    <w:pPr>
      <w:spacing w:before="206"/>
      <w:ind w:left="129"/>
      <w:outlineLvl w:val="0"/>
    </w:pPr>
    <w:rPr>
      <w:sz w:val="26"/>
      <w:szCs w:val="26"/>
    </w:rPr>
  </w:style>
  <w:style w:type="paragraph" w:styleId="berschrift2">
    <w:name w:val="heading 2"/>
    <w:basedOn w:val="Standard"/>
    <w:link w:val="berschrift2Zchn"/>
    <w:uiPriority w:val="9"/>
    <w:semiHidden/>
    <w:unhideWhenUsed/>
    <w:qFormat/>
    <w:rsid w:val="007B75EE"/>
    <w:pPr>
      <w:ind w:left="129"/>
      <w:outlineLvl w:val="1"/>
    </w:pPr>
    <w:rPr>
      <w:sz w:val="25"/>
      <w:szCs w:val="2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75EE"/>
    <w:rPr>
      <w:rFonts w:ascii="Arial" w:eastAsia="Arial" w:hAnsi="Arial" w:cs="Arial"/>
      <w:sz w:val="26"/>
      <w:szCs w:val="26"/>
    </w:rPr>
  </w:style>
  <w:style w:type="character" w:customStyle="1" w:styleId="berschrift2Zchn">
    <w:name w:val="Überschrift 2 Zchn"/>
    <w:basedOn w:val="Absatz-Standardschriftart"/>
    <w:link w:val="berschrift2"/>
    <w:uiPriority w:val="9"/>
    <w:semiHidden/>
    <w:rsid w:val="007B75EE"/>
    <w:rPr>
      <w:rFonts w:ascii="Arial" w:eastAsia="Arial" w:hAnsi="Arial" w:cs="Arial"/>
      <w:sz w:val="25"/>
      <w:szCs w:val="25"/>
    </w:rPr>
  </w:style>
  <w:style w:type="paragraph" w:styleId="Titel">
    <w:name w:val="Title"/>
    <w:basedOn w:val="Standard"/>
    <w:link w:val="TitelZchn"/>
    <w:uiPriority w:val="10"/>
    <w:qFormat/>
    <w:rsid w:val="007B75EE"/>
    <w:pPr>
      <w:spacing w:before="85"/>
      <w:ind w:left="3518" w:right="3630"/>
      <w:jc w:val="center"/>
    </w:pPr>
    <w:rPr>
      <w:sz w:val="44"/>
      <w:szCs w:val="44"/>
    </w:rPr>
  </w:style>
  <w:style w:type="character" w:customStyle="1" w:styleId="TitelZchn">
    <w:name w:val="Titel Zchn"/>
    <w:basedOn w:val="Absatz-Standardschriftart"/>
    <w:link w:val="Titel"/>
    <w:uiPriority w:val="10"/>
    <w:rsid w:val="007B75EE"/>
    <w:rPr>
      <w:rFonts w:ascii="Arial" w:eastAsia="Arial" w:hAnsi="Arial" w:cs="Arial"/>
      <w:sz w:val="44"/>
      <w:szCs w:val="44"/>
    </w:rPr>
  </w:style>
  <w:style w:type="paragraph" w:styleId="Textkrper">
    <w:name w:val="Body Text"/>
    <w:basedOn w:val="Standard"/>
    <w:link w:val="TextkrperZchn"/>
    <w:uiPriority w:val="1"/>
    <w:semiHidden/>
    <w:unhideWhenUsed/>
    <w:qFormat/>
    <w:rsid w:val="007B75EE"/>
    <w:rPr>
      <w:sz w:val="19"/>
      <w:szCs w:val="19"/>
    </w:rPr>
  </w:style>
  <w:style w:type="character" w:customStyle="1" w:styleId="TextkrperZchn">
    <w:name w:val="Textkörper Zchn"/>
    <w:basedOn w:val="Absatz-Standardschriftart"/>
    <w:link w:val="Textkrper"/>
    <w:uiPriority w:val="1"/>
    <w:semiHidden/>
    <w:rsid w:val="007B75EE"/>
    <w:rPr>
      <w:rFonts w:ascii="Arial" w:eastAsia="Arial" w:hAnsi="Arial" w:cs="Arial"/>
      <w:sz w:val="19"/>
      <w:szCs w:val="19"/>
    </w:rPr>
  </w:style>
  <w:style w:type="paragraph" w:styleId="Listenabsatz">
    <w:name w:val="List Paragraph"/>
    <w:basedOn w:val="Standard"/>
    <w:uiPriority w:val="1"/>
    <w:qFormat/>
    <w:rsid w:val="007B75EE"/>
    <w:pPr>
      <w:ind w:left="329" w:hanging="284"/>
    </w:pPr>
  </w:style>
  <w:style w:type="paragraph" w:styleId="Kopfzeile">
    <w:name w:val="header"/>
    <w:basedOn w:val="Standard"/>
    <w:link w:val="KopfzeileZchn"/>
    <w:uiPriority w:val="99"/>
    <w:unhideWhenUsed/>
    <w:rsid w:val="008140BA"/>
    <w:pPr>
      <w:tabs>
        <w:tab w:val="center" w:pos="4536"/>
        <w:tab w:val="right" w:pos="9072"/>
      </w:tabs>
    </w:pPr>
  </w:style>
  <w:style w:type="character" w:customStyle="1" w:styleId="KopfzeileZchn">
    <w:name w:val="Kopfzeile Zchn"/>
    <w:basedOn w:val="Absatz-Standardschriftart"/>
    <w:link w:val="Kopfzeile"/>
    <w:uiPriority w:val="99"/>
    <w:rsid w:val="008140BA"/>
    <w:rPr>
      <w:rFonts w:ascii="Arial" w:eastAsia="Arial" w:hAnsi="Arial" w:cs="Arial"/>
    </w:rPr>
  </w:style>
  <w:style w:type="paragraph" w:styleId="Fuzeile">
    <w:name w:val="footer"/>
    <w:basedOn w:val="Standard"/>
    <w:link w:val="FuzeileZchn"/>
    <w:uiPriority w:val="99"/>
    <w:unhideWhenUsed/>
    <w:rsid w:val="008140BA"/>
    <w:pPr>
      <w:tabs>
        <w:tab w:val="center" w:pos="4536"/>
        <w:tab w:val="right" w:pos="9072"/>
      </w:tabs>
    </w:pPr>
  </w:style>
  <w:style w:type="character" w:customStyle="1" w:styleId="FuzeileZchn">
    <w:name w:val="Fußzeile Zchn"/>
    <w:basedOn w:val="Absatz-Standardschriftart"/>
    <w:link w:val="Fuzeile"/>
    <w:uiPriority w:val="99"/>
    <w:rsid w:val="008140BA"/>
    <w:rPr>
      <w:rFonts w:ascii="Arial" w:eastAsia="Arial" w:hAnsi="Arial" w:cs="Arial"/>
    </w:rPr>
  </w:style>
  <w:style w:type="table" w:styleId="Tabellenraster">
    <w:name w:val="Table Grid"/>
    <w:basedOn w:val="NormaleTabelle"/>
    <w:uiPriority w:val="39"/>
    <w:rsid w:val="00693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320098">
      <w:bodyDiv w:val="1"/>
      <w:marLeft w:val="0"/>
      <w:marRight w:val="0"/>
      <w:marTop w:val="0"/>
      <w:marBottom w:val="0"/>
      <w:divBdr>
        <w:top w:val="none" w:sz="0" w:space="0" w:color="auto"/>
        <w:left w:val="none" w:sz="0" w:space="0" w:color="auto"/>
        <w:bottom w:val="none" w:sz="0" w:space="0" w:color="auto"/>
        <w:right w:val="none" w:sz="0" w:space="0" w:color="auto"/>
      </w:divBdr>
    </w:div>
    <w:div w:id="114393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5111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Pawlowski | itsmydata</dc:creator>
  <cp:keywords/>
  <dc:description/>
  <cp:lastModifiedBy>Marco Pawlowski | itsmydata</cp:lastModifiedBy>
  <cp:revision>81</cp:revision>
  <cp:lastPrinted>2023-02-07T13:39:00Z</cp:lastPrinted>
  <dcterms:created xsi:type="dcterms:W3CDTF">2023-02-07T10:23:00Z</dcterms:created>
  <dcterms:modified xsi:type="dcterms:W3CDTF">2023-02-07T13:40:00Z</dcterms:modified>
</cp:coreProperties>
</file>